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E5B6A" w:rsidRPr="004E5B6A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Здравствуйте! </w:t>
                  </w:r>
                  <w:r w:rsidRPr="004E5B6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4E5B6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4E5B6A" w:rsidRPr="004E5B6A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DF935A" wp14:editId="7224B4D7">
                  <wp:extent cx="5715000" cy="1228725"/>
                  <wp:effectExtent l="0" t="0" r="0" b="9525"/>
                  <wp:docPr id="43" name="Рисунок 43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E5B6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РУКОВОДИТЕЛЮ 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4E5B6A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Реестр субъектов МСП с 7 ноября 2020 года будет обновляться по-новому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E5B6A" w:rsidRPr="004E5B6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Возможности: с 7 ноября 2020 года реестр МСП будет обновляться ежемесячно. Утраченный по формальным причинам статус субъекта МСП можно будет восстановить в течение года.</w:t>
                  </w: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>Риски: организации и ИП, своевременно не предоставившие сведения о среднесписочной численности и налоговую отчетность в ФНС, либо переставшие соответствовать критериям отнесения к субъектам МСП, будут исключаться из реестра ежегодно, 10 июля.</w:t>
                  </w: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</w: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9264" behindDoc="0" locked="0" layoutInCell="1" allowOverlap="0" wp14:anchorId="7F96934C" wp14:editId="4E9DBAE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19150"/>
                  <wp:effectExtent l="0" t="0" r="9525" b="0"/>
                  <wp:wrapSquare wrapText="bothSides"/>
                  <wp:docPr id="44" name="Рисунок 4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Федеральным </w:t>
            </w:r>
            <w:hyperlink r:id="rId10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законом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27.10.2020 N 349-ФЗ внесены изменения в Федеральный </w:t>
            </w:r>
            <w:hyperlink r:id="rId11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24.07.2007 N 209-ФЗ «О развитии малого и среднего предпринимательства в Российской Федерации», которыми устанавливаются особенности:</w:t>
            </w:r>
          </w:p>
          <w:p w:rsidR="004E5B6A" w:rsidRPr="004E5B6A" w:rsidRDefault="004E5B6A" w:rsidP="004E5B6A">
            <w:pPr>
              <w:numPr>
                <w:ilvl w:val="0"/>
                <w:numId w:val="1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Ведения реестра МСП: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— сведения об организациях и ИП будут вноситься в </w:t>
            </w:r>
            <w:hyperlink r:id="rId12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единый реестр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субъектов МСП </w:t>
            </w:r>
            <w:hyperlink r:id="rId13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10-го числа каждого месяца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основании данных, имеющихся в распоряжении ФНС России по состоянию на 1-е число каждого месяца (</w:t>
            </w:r>
            <w:hyperlink r:id="rId14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ранее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- ежегодно 10 августа текущего календарного года на основе сведений, имеющихся у ФНС России по состоянию на 1 июля текущего календарного года). При этом для включения сведений в реестр в период </w:t>
            </w:r>
            <w:hyperlink r:id="rId15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 10 июля по 10 декабря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налоговые органы будут использовать данные (в частности, о доходе, среднесписочной численности работников) за прошлый календарный год, а в период с </w:t>
            </w:r>
            <w:hyperlink r:id="rId16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10 января по 10 июня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— за позапрошлый;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— организации и ИП, не предоставившие сведения в ФНС, либо переставшие соответствовать критериям отнесения к субъектам МСП, будут исключаться из </w:t>
            </w: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реестра </w:t>
            </w:r>
            <w:hyperlink r:id="rId17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10 июля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каждого года, а не 10 августа как было раньше.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Напомним, что организации и ИП подлежат исключению из реестра субъектов МСП в случае, если они (</w:t>
            </w:r>
            <w:hyperlink r:id="rId18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5 ч. 5 ст. 4.1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24.07.2007 N 209-ФЗ):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— не представили сведения о среднесписочной численности работников за предшествующий календарный год;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— не представили налоговую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год;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— не соответствуют условиям, установленным статьей 4 Федерального закона от 24.07.07 № 209-ФЗ.</w:t>
            </w:r>
          </w:p>
          <w:p w:rsidR="004E5B6A" w:rsidRPr="004E5B6A" w:rsidRDefault="004E5B6A" w:rsidP="004E5B6A">
            <w:pPr>
              <w:numPr>
                <w:ilvl w:val="0"/>
                <w:numId w:val="2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Участия торгово-промышленных палат (ТПП) в мероприятиях по поддержке субъектов МСП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ТПП включены в </w:t>
            </w:r>
            <w:hyperlink r:id="rId19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перечень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организаций, образующих инфраструктуру поддержки субъектов МСП, что позволит расширить их участие в программах поддержки малого бизнеса.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Изменения вступят в силу 7 ноября 2020 года.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Минэкономразвития </w:t>
            </w:r>
            <w:hyperlink r:id="rId20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сообщает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, что указанные изменения позволят обеспечить оперативное восстановление субъектов МСП в реестре МСП, исключенных из него по формальным основаниям, учитывают многочисленные обращения представителей бизнеса, региональных органов власти, общественных организаций.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270" style="width:467.75pt;height:.75pt" o:hralign="center" o:hrstd="t" o:hr="t" fillcolor="gray" stroked="f"/>
              </w:pic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4E5B6A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Увеличен срок для сообщения об изменении сведений, содержащихся в ЕГРЮЛ и ЕГРИП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E5B6A" w:rsidRPr="004E5B6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с 26 апреля 2021 года срок для сообщения юрлицом и ИП об изменении содержащихся в ЕГРЮЛ и ЕГРИП сведений в регистрирующий орган увеличится с 3 до 7 рабочих дней. </w:t>
                  </w: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0288" behindDoc="0" locked="0" layoutInCell="1" allowOverlap="0" wp14:anchorId="3301C281" wp14:editId="658F9C4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45" name="Рисунок 4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Федеральным </w:t>
            </w:r>
            <w:hyperlink r:id="rId23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законом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27.10.2020 N 350-ФЗ внесены поправки в Федеральный </w:t>
            </w:r>
            <w:hyperlink r:id="rId24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08.08.2001 N 129-ФЗ, согласно которым:</w:t>
            </w:r>
          </w:p>
          <w:p w:rsidR="004E5B6A" w:rsidRPr="004E5B6A" w:rsidRDefault="004E5B6A" w:rsidP="004E5B6A">
            <w:pPr>
              <w:numPr>
                <w:ilvl w:val="0"/>
                <w:numId w:val="3"/>
              </w:num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для юрлиц и ИП </w:t>
            </w:r>
            <w:hyperlink r:id="rId25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увеличится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срок, отведенный на извещение регистрирующего органа об обновлении информации в ЕГРЮЛ (ЕГРИП), – в течение 7 рабочих дней со дня внесения изменений (по действующим правилам </w:t>
            </w:r>
            <w:hyperlink r:id="rId26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представлять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сведения юрлицам и ИП необходимо в течение 3 рабочих дней);</w:t>
            </w:r>
          </w:p>
          <w:p w:rsidR="004E5B6A" w:rsidRPr="004E5B6A" w:rsidRDefault="004E5B6A" w:rsidP="004E5B6A">
            <w:pPr>
              <w:numPr>
                <w:ilvl w:val="0"/>
                <w:numId w:val="3"/>
              </w:num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в случае внесения изменений в сведения о наименовании юрлица регистрирующий орган сам </w:t>
            </w:r>
            <w:hyperlink r:id="rId27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исправит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в ЕГРЮЛ информацию о нем: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 как об учредителе или участнике другой компании;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 о лице, которое может действовать от имени другой компании без доверенности;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 о держателе реестра акционеров.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Поправки вступят в силу с 26 апреля 2021 года.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непредставление или представление недостоверных сведений об изменениях в ЕГРЮЛ или ЕГРИП может повлечь за собой штраф в размере от 5 до 10 тыс. руб., а несвоевременное их представление – предупреждение или штраф 5 тыс. руб. (ч.3, 4 </w:t>
            </w:r>
            <w:hyperlink r:id="rId28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14.25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КоАП РФ).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Подробнее о возможных видах ответственности читайте также в </w:t>
            </w:r>
            <w:hyperlink r:id="rId29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: </w:t>
            </w: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«Ответственность за нарушение ст. 5 ФЗ «О государственной регистрации юридических лиц и индивидуальных предпринимателей». Содержание государственных реестров» в СПС КонсультантПлюс.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30" w:history="1">
              <w:r w:rsidRPr="004E5B6A">
                <w:rPr>
                  <w:rFonts w:ascii="Arial" w:eastAsia="Calibri" w:hAnsi="Arial" w:cs="Arial"/>
                  <w:color w:val="00707B"/>
                  <w:sz w:val="21"/>
                  <w:szCs w:val="21"/>
                  <w:u w:val="single"/>
                  <w:lang w:eastAsia="ru-RU"/>
                </w:rPr>
                <w:t>Полный текст документа смотрите в СПС КонсультантПлюс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271" style="width:467.75pt;height:.75pt" o:hralign="center" o:hrstd="t" o:hr="t" fillcolor="gray" stroked="f"/>
              </w:pic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4E5B6A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Установлена ответственность за подкуп третейского судьи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E5B6A" w:rsidRPr="004E5B6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 7 ноября 2020 года вводится уголовная ответственность за подкуп третейского судьи. </w:t>
                  </w: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1312" behindDoc="0" locked="0" layoutInCell="1" allowOverlap="0" wp14:anchorId="661C1C60" wp14:editId="5F79872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46" name="Рисунок 4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Федеральным </w:t>
            </w:r>
            <w:hyperlink r:id="rId33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законом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27.10.2020 N 352-ФЗ в Уголовный </w:t>
            </w:r>
            <w:hyperlink r:id="rId34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кодекс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РФ введена новая статья </w:t>
            </w:r>
            <w:hyperlink r:id="rId35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200.7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, предусматривающая наказание за подкуп </w:t>
            </w:r>
            <w:hyperlink r:id="rId36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арбитра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(третейского судьи). Согласно рассматриваемым поправкам: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в общем случае рассматриваемое деяние наказывается в размере до 400 тыс. рублей, или в размере заработной платы или иного дохода осужденного за период до 6 месяцев, или в размере от 5-кратной до 20-кратной суммы подкупа, либо ограничением свободы на срок до двух лет, либо исправительными работами на срок до двух лет, либо лишением свободы на тот же срок со штрафом в размере до 5-кратной суммы подкупа или без такового;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– при наличии отягчающих признаков (размер подкупа </w:t>
            </w:r>
            <w:hyperlink r:id="rId37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более 25 тыс. рублей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; совершение подкупа группой лиц по предварительному сговору или организованной группой и пр.) наказание ужесточается;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– определены основания </w:t>
            </w:r>
            <w:hyperlink r:id="rId38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освобождения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лица, совершившего преступление, от уголовной ответственности.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Также предусмотрена </w:t>
            </w:r>
            <w:hyperlink r:id="rId39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уголовная ответственность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самого арбитра за незаконное получение денег, ценных бумаг, иного имущества, а также незаконное пользование им услугами имущественного характера или иными имущественными правами за совершение действий (бездействие) в интересах дающего или иных лиц, если указанные действия (бездействие) входят в полномочия арбитра (третейского судьи) либо если он в силу своего положения может способствовать указанным действиям (бездействию). Также предусмотрены </w:t>
            </w:r>
            <w:hyperlink r:id="rId40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повышенные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меры ответственности по квалифицированным составам преступлений.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Предварительное следствие по указанным преступлениям осуществляется следователями Следственного комитета РФ.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Изменения вступают в силу 7 ноября 2020 года.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об особенностях ведения дел в третейских судах читайте </w:t>
            </w:r>
            <w:hyperlink r:id="rId41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Статью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: «Третейский суд», подготовленную для СПС КонсультантПлюс.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72" style="width:467.75pt;height:.75pt" o:hralign="center" o:hrstd="t" o:hr="t" fillcolor="gray" stroked="f"/>
              </w:pic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4E5B6A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Организацию привлекли к ответственности за налоговые правонарушения: освободит ли это от ответственности ее должностных лиц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E5B6A" w:rsidRPr="004E5B6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привлечение организации к ответственности за налоговые правонарушения не освобождает от ответственности ее должностных лиц. </w:t>
                  </w: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62336" behindDoc="0" locked="0" layoutInCell="1" allowOverlap="0" wp14:anchorId="28EDFD15" wp14:editId="4D12D62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47" name="Рисунок 4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44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13.10.2020 N 03-02-08/89387 Минфин напомнил, что вина организации в совершении налогового правонарушения определяется в зависимости от вины ее должностных лиц либо ее представителей, действия или бездействие которых стали причиной совершения данного правонарушения (</w:t>
            </w:r>
            <w:hyperlink r:id="rId45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п.4 ст.110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Поэтому привлечение организации к ответственности за совершение налогового правонарушения не освобождает ее должностных лиц при наличии оснований от административной, уголовной или иной ответственности, предусмотренной законодательством, а также не освобождает от обязанности уплатить причитающиеся суммы налога, сбора, страховых взносов и пеней.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России и Следственный комитет РФ разработали Методические </w:t>
            </w:r>
            <w:hyperlink r:id="rId46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рекомендации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об исследовании и доказывании фактов умышленной неуплаты или неполной уплаты сумм налогов (в частности, в них приводится алгоритм действий по определению вины должностных лиц организации). </w:t>
            </w:r>
            <w:hyperlink r:id="rId47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Письмом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России от 13.07.2017 N ЕД-4-2/13650@ они направлены в территориальные налоговые органы для применения при проведении налоговых проверок. Подробнее о положениях данных рекомендаций можно узнать в </w:t>
            </w:r>
            <w:hyperlink r:id="rId48" w:tooltip="Ссылка на КонсультантПлюс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Путеводителе по налогам. Практическое пособие по налоговым проверкам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О том, в каких случаях налоговые долги организации могут взыскать с ее руководителя, главного бухгалтера и иных должностных лиц и о тенденциях судебной практики по данному вопросу, Вы сможете узнать в ходе </w:t>
            </w:r>
            <w:hyperlink r:id="rId49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ТРАНСЛЯЦИИ ВСТРЕЧИ С ЭКСПЕРТАМИ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«Аргументированно применяем налоговое право. Правовые инструменты защиты», которая пройдет 3 декабря 2020 года.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73" style="width:467.75pt;height:.75pt" o:hralign="center" o:hrstd="t" o:hr="t" fillcolor="gray" stroked="f"/>
              </w:pic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E5B6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БУХГАЛТЕРУ 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4E5B6A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Региональное отделение ФСС перечислило условия, при которых работник вправе получать пособие по уходу за ребенком при работе неполный рабочий день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E5B6A" w:rsidRPr="004E5B6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ознакомиться с условиями, сформулированными региональным отделением ФСС, в целях правомерности выплаты пособия по уходу за ребенком сотруднику, работающему на условиях неполного рабочего времени. </w:t>
                  </w: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3360" behindDoc="0" locked="0" layoutInCell="1" allowOverlap="0" wp14:anchorId="36CAE591" wp14:editId="20D5CE0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19150"/>
                  <wp:effectExtent l="0" t="0" r="9525" b="0"/>
                  <wp:wrapSquare wrapText="bothSides"/>
                  <wp:docPr id="48" name="Рисунок 4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Право на ежемесячное пособие по уходу за ребенком сохраняется в случае, если лицо, находящееся в отпуске по уходу за ребенком, работает на условиях неполного рабочего времени или на дому и продолжает осуществлять уход за ребенком (</w:t>
            </w:r>
            <w:hyperlink r:id="rId52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2 ст. 11.1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29.12.2006 N 255-ФЗ).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53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14.10.2020 N 14-15/7710-4421л Московское региональное отделение ФСС разъясняет, что законодательство не предусматривает каких-либо ограничений по продолжительности неполного рабочего времени для работника, находящегося в отпуске по уходу за ребенком, но при этом право на пособие сохраняется за ним </w:t>
            </w: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только при условии, что он сам осуществляет уход за ребенком и у него достаточно времени на такой уход.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Исходя из этого, региональное отделение ФСС сформулировало 4 условия, при выполнении которых выплата пособия по уходу за ребенком на условиях неполного рабочего времени будет правомерна: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1. работник, получающий пособие, сам осуществляет уход за ребенком и у него достаточно времени для такого ухода;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2. сокращение рабочего времени исчисляется в часах;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3. пособие компенсирует утраченный заработок, равнозначный размеру пособия;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4. пособие не приобретает характер дополнительного материального стимулирования.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В данном </w:t>
            </w:r>
            <w:hyperlink r:id="rId54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представители ФСС также напоминают, что лицо (мать, отец, другой родственник), фактически ухаживающее за ребенком и находящееся в отпуске по уходу за ним, имеет право на получение по месту работы ежемесячного пособия по уходу за ребенком до достижения им возраста полутора лет в размере 40% среднего заработка (</w:t>
            </w:r>
            <w:hyperlink r:id="rId55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абз. 3 ч. 1 ст. 15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19.05.1995 N 81-ФЗ). В совокупности с третьим условием, сформулированным отделением ФСС, можно сделать вывод, что для получения пособия рабочее время работника должно быть сокращено на 40% и более, чтобы у ФСС не было претензий к выплате пособия.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274" style="width:467.75pt;height:.75pt" o:hralign="center" o:hrstd="t" o:hr="t" fillcolor="gray" stroked="f"/>
              </w:pic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4E5B6A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Сотрудница заболела во время отпуска по БиР и принесла второй больничный: как быть с пособиями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E5B6A" w:rsidRPr="004E5B6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назначение и выплата за один и тот же период пособия по беременности и родам и пособия по временной нетрудоспособности законодательством не предусмотрена. </w:t>
                  </w: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4384" behindDoc="0" locked="0" layoutInCell="1" allowOverlap="0" wp14:anchorId="342B4435" wp14:editId="7AE46EA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49" name="Рисунок 4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58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ГУ – МРО ФСС РФ от 13.10.2020 N 14-15/7710-4387л рассмотрен вопрос о возможности назначения и выплаты пособий по беременности и родам и по временной нетрудоспособности за один и тот же период. Речь идет о ситуации, когда сотрудница, находясь в отпуске по беременности и родам, получила травму, открыла в связи с этим второй больничный и принесла его работодателю.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Региональное отделение ФСС разъясняет, что фактически выплата пособия по временной нетрудоспособности и пособия по БиР – это возмещение работнику заработка, утраченного в связи с его временной нетрудоспособностью. При этом выплата этих двух видов пособий при наложении страховых случаев по времени законодательством не предусмотрена.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задать вопросы по выплате пособий в 2020 и 2021 году (для Москвы и МО все сильно поменяется) Вы сможете в ходе </w:t>
            </w:r>
            <w:hyperlink r:id="rId59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Трансляции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«Социальные пособия 2020-2021. Типичные ошибки при назначении и расчете», которая пройдет 30 ноября 2020 года.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75" style="width:467.75pt;height:.75pt" o:hralign="center" o:hrstd="t" o:hr="t" fillcolor="gray" stroked="f"/>
              </w:pict>
            </w:r>
          </w:p>
          <w:p w:rsid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Pr="004E5B6A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Эксперт Минтруда подсказал способ определить срок хранения заявлений работников о выборе формы ведения трудовой книжки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E5B6A" w:rsidRPr="004E5B6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срок хранения заявлений работников о выборе формы ведения трудовой книжки законодательно не установлен. Но при этом если работодатель примет решение о включении данного заявления в состав личного дела работника (это право работодателя), то тогда такое заявление как часть личного дела будет храниться 50 лет. </w:t>
                  </w: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5408" behindDoc="0" locked="0" layoutInCell="1" allowOverlap="0" wp14:anchorId="236E9997" wp14:editId="65070B0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50" name="Рисунок 5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До 31 декабря 2020 года работник должен подать работодателю письменное заявление о продолжении ведения бумажной трудовой книжки в соответствии со </w:t>
            </w:r>
            <w:hyperlink r:id="rId62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66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 или о представлении ему электронных сведений о трудовой деятельности в соответствии со </w:t>
            </w:r>
            <w:hyperlink r:id="rId63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66.1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РФ. Если работник не подал работодателю ни одного из указанных заявлений, работодатель продолжает вести его трудовую книжку на бумажном носителе.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Представитель Минтруда </w:t>
            </w:r>
            <w:hyperlink r:id="rId64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разъясняет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, что сроки хранения документов, связанных с приемом, переводом на другую работу, увольнением работников, кадровым учетом, установлены в Перечне типовых управленческих архивных документов с указанием сроков их хранения, утв. Приказом Росархива от 20.12.2019 N 236 (далее – Перечень N 236), в </w:t>
            </w:r>
            <w:hyperlink r:id="rId65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подразд. 8.1 разд. 8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«Кадровое обеспечение». При этом заявления о представлении сведений о трудовой деятельности либо о продолжении ведения трудовой книжки в </w:t>
            </w:r>
            <w:hyperlink r:id="rId66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Перечне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N 236 не поименованы, то есть срок хранения заявлений о выборе способа ведения трудовой книжки законодательно не определен.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Эксперт отмечает, что документы, вошедшие в личное дело работника, хранятся в течение 50/75 лет (</w:t>
            </w:r>
            <w:hyperlink r:id="rId67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445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Перечня N 236). Документы по личному составу, законченные делопроизводством после 01.01.2003, хранятся 50 лет. Срок исчисляется с 1 января года, следующего за годом, в котором документы были закончены делопроизводством (</w:t>
            </w:r>
            <w:hyperlink r:id="rId68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2 ст. 22.1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22.10.2004 N 125-ФЗ).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Таким образом, в случае если работодатель в ЛНА установит, что заявление о выборе способа ведения трудовой книжки является частью личного дела работника, то срок его хранения, согласно </w:t>
            </w:r>
            <w:hyperlink r:id="rId69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Перечню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N 236, составит 50 лет.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узнать больше о хранении документов Вы сможете в ходе </w:t>
            </w:r>
            <w:hyperlink r:id="rId70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Трансляции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«Практикум для кадровика: соблюдаем требования архивного законодательства», которая пройдет 11 декабря 2020 года.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76" style="width:467.75pt;height:.75pt" o:hralign="center" o:hrstd="t" o:hr="t" fillcolor="gray" stroked="f"/>
              </w:pic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Pr="004E5B6A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Как платить налоги и страховые взносы с выплат вахтовикам, находящимся на изоляции: разъясняет Минфин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E5B6A" w:rsidRPr="004E5B6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затраты на организацию временной изоляции вахтовиков можно учесть в прочих расходах. Компенсация за дни нахождения вахтовиков в изоляции не облагается страховыми взносами и НДФЛ. </w:t>
                  </w: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66432" behindDoc="0" locked="0" layoutInCell="1" allowOverlap="0" wp14:anchorId="7B800791" wp14:editId="79AF4A1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28675"/>
                  <wp:effectExtent l="0" t="0" r="9525" b="9525"/>
                  <wp:wrapSquare wrapText="bothSides"/>
                  <wp:docPr id="51" name="Рисунок 5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До конца 2020 года действуют Временные </w:t>
            </w:r>
            <w:hyperlink r:id="rId73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работы вахтовым методом, утв. Постановлением Правительства РФ от 28.04.2020 N 601. В числе прочего они предусматривают оплату периода обсервации перед вахтой как времени нахождения в пути (</w:t>
            </w:r>
            <w:hyperlink r:id="rId74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6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Временных правил).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Минфин России в </w:t>
            </w:r>
            <w:hyperlink r:id="rId75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05.10.2020 N 03-03-06/3/86891 ответил, как учесть в целях налога на прибыль расходы на питание работников-вахтовиков и прохождение ими обсервации, а также как облагаются страховыми взносами и НДФЛ доходы, полученные работниками за дни ее прохождения.</w:t>
            </w:r>
          </w:p>
          <w:p w:rsidR="004E5B6A" w:rsidRPr="004E5B6A" w:rsidRDefault="004E5B6A" w:rsidP="004E5B6A">
            <w:pPr>
              <w:numPr>
                <w:ilvl w:val="0"/>
                <w:numId w:val="4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Налог на прибыль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Расходы на организацию прохождения работниками-вахтовиками необходимой </w:t>
            </w:r>
            <w:hyperlink r:id="rId76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временной изоляции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(обсервации) включаются в прочие расходы (</w:t>
            </w:r>
            <w:hyperlink r:id="rId77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7 п. 1 ст. 264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Расходы на питание работников в период такой изоляции (обсервации) можно учесть в расходах в целях налогообложения в следующих случаях (</w:t>
            </w:r>
            <w:hyperlink r:id="rId78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252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79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255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и </w:t>
            </w:r>
            <w:hyperlink r:id="rId80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270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РФ):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если специальное питание для отдельных категорий работников предусмотрено законодательством;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– если бесплатное (льготное) питание является частью системы оплаты труда работников, так как предусмотрено трудовым и (или) коллективным договорами. В этом случае надо организовать учет величины доходов каждого работника с начислением НДФЛ.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В иных случаях расходы в виде стоимости питания, предоставляемого работникам, не учитываются при исчислении налоговой базы по налогу на прибыль.</w:t>
            </w:r>
          </w:p>
          <w:p w:rsidR="004E5B6A" w:rsidRPr="004E5B6A" w:rsidRDefault="004E5B6A" w:rsidP="004E5B6A">
            <w:pPr>
              <w:numPr>
                <w:ilvl w:val="0"/>
                <w:numId w:val="5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НДФЛ и страховые взносы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Дни пребывания во временной изоляции включаются в период нахождения вахтовиков в пути (</w:t>
            </w:r>
            <w:hyperlink r:id="rId81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6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Временных правил). Значит, компенсация не облагается ни </w:t>
            </w:r>
            <w:hyperlink r:id="rId82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страховыми взносами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, ни </w:t>
            </w:r>
            <w:hyperlink r:id="rId83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НДФЛ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(</w:t>
            </w:r>
            <w:hyperlink r:id="rId84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2 п. 1 ст.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422 НК РФ, </w:t>
            </w:r>
            <w:hyperlink r:id="rId85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 ст. 217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Выплата надбавки за работу вахтовым методом в эти дни не предусмотрена, поэтому если надбавка выплачивается, то такой суммы необходимо заплатить </w:t>
            </w:r>
            <w:hyperlink r:id="rId86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НДФЛ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и </w:t>
            </w:r>
            <w:hyperlink r:id="rId87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взносы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77" style="width:467.75pt;height:.75pt" o:hralign="center" o:hrstd="t" o:hr="t" fillcolor="gray" stroked="f"/>
              </w:pic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Arial" w:eastAsia="Times New Roman" w:hAnsi="Arial" w:cs="Arial"/>
                <w:color w:val="13A89E"/>
                <w:sz w:val="27"/>
                <w:szCs w:val="27"/>
                <w:lang w:eastAsia="ru-RU"/>
              </w:rPr>
            </w:pPr>
            <w:r w:rsidRPr="004E5B6A">
              <w:rPr>
                <w:rFonts w:ascii="Arial" w:eastAsia="Times New Roman" w:hAnsi="Arial" w:cs="Arial"/>
                <w:color w:val="13A89E"/>
                <w:sz w:val="27"/>
                <w:szCs w:val="27"/>
                <w:lang w:eastAsia="ru-RU"/>
              </w:rPr>
              <w:t xml:space="preserve">УПРОЩЕННАЯ СИСТЕМА НАЛОГООБЛОЖЕНИЯ 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Pr="004E5B6A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УСН: можно ли учесть затраты на создание мобильного приложения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E5B6A" w:rsidRPr="004E5B6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расходы на создание мобильного приложения можно учесть в целях УСН. </w:t>
                  </w: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7456" behindDoc="0" locked="0" layoutInCell="1" allowOverlap="0" wp14:anchorId="70923C4F" wp14:editId="3520945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52" name="Рисунок 5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Минфин в </w:t>
            </w:r>
            <w:hyperlink r:id="rId90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23.09.2020 N 03-11-11/83736 пояснил, как учесть в целях налога при УСН расходы на создание мобильного приложения.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Ведомство считает, что налогоплательщик вправе учесть расходы на создание мобильного приложения на основании </w:t>
            </w:r>
            <w:hyperlink r:id="rId91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19 п.1 ст. 346.16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НК РФ. То есть как расходы, связанные с приобретением права на использование программ для ЭВМ и баз данных по договорам с правообладателем (по лицензионным соглашениям). При этом затраты должны отвечать </w:t>
            </w:r>
            <w:hyperlink r:id="rId92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общим критериям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признания расходов, т.е. должны быть обоснованы и документально подтверждены (</w:t>
            </w:r>
            <w:hyperlink r:id="rId93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 ст. 252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Arial" w:eastAsia="Calibri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На заметку</w:t>
            </w: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: «упрощенец» может учесть в расходах также приобретение исключительных прав на ПО в виде мобильного приложения или затраты на его создание. Как учитывать такие расходы читайте в </w:t>
            </w:r>
            <w:hyperlink r:id="rId94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решении: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Как учесть расходы на ПО и создание сайта при УСН (КонсультантПлюс, 2020).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Сложные вопросы признания расходов при УСН рассмотрит </w:t>
            </w:r>
            <w:hyperlink r:id="rId95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Надежда Самкова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на ТРАНСЛЯЦИИ «УСН: правила перехода, применения и представления отчетности в 2021 году. Спорные вопросы применения «упрощенки» в 2020 году» 15 декабря 2020 года.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278" style="width:467.75pt;height:.75pt" o:hralign="center" o:hrstd="t" o:hr="t" fillcolor="gray" stroked="f"/>
              </w:pic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E5B6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КАДРОВОМУ РАБОТНИКУ 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Pr="004E5B6A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Продлен упрощенный порядок оформления утраты трудоспособности для пострадавших на производстве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E5B6A" w:rsidRPr="004E5B6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до 1 марта 2021 года пострадавшие на производстве смогут без посещения бюро МСЭ получить справку о степени утраты профтрудоспособности и программу реабилитации. Ранее установленная степень нетрудоспособности будет продлеваться автоматически. </w:t>
                  </w: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8480" behindDoc="0" locked="0" layoutInCell="1" allowOverlap="0" wp14:anchorId="6636B27A" wp14:editId="5B69DC1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53" name="Рисунок 5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98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24.10.2020 N 1730 продлен </w:t>
            </w:r>
            <w:hyperlink r:id="rId99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Временный порядок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установления степени утраты профессиональной трудоспособности в результате несчастных случаев на производстве и профзаболеваний и разработки программы реабилитации пострадавшего в результате таких случае. Новый Временный порядок будет действовать со 2 октября 2020 года до 1 марта 2021 года.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Напомним, ранее был принят аналогичный </w:t>
            </w:r>
            <w:hyperlink r:id="rId100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Временный порядок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, который действовал с 1 марта по 1 октября 2020 года.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До 1 марта 2021 года справки о степени утраты профессиональной трудоспособности в результате несчастных случаев на производстве будут оформлять и выдавать без личного посещения бюро МСЭ. Аналогично, без личного посещения бюро будет приниматься и программа реабилитации пострадавшего. Информация поступает в инстанции через систему электронного межведомственного взаимодействия. Готовые документы направляются гражданам заказным письмом.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Ранее установленная степень утраты трудоспособности будет автоматически продлеваться на следующие 6 месяцев.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Данные меры введены в рамках мероприятий по противодействию распространению коронавирусной инфекции.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разобраться с тем, какая травма является производственной и какие гарантии полагаются при этом работнику, поможет </w:t>
            </w:r>
            <w:hyperlink r:id="rId101" w:tooltip="Ссылка на КонсультантПлюс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Готовое решение: Какие травмы относятся к производственным (КонсультантПлюс, 2020).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79" style="width:467.75pt;height:.75pt" o:hralign="center" o:hrstd="t" o:hr="t" fillcolor="gray" stroked="f"/>
              </w:pic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Pr="004E5B6A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Сотрудник работает неполную неделю с ненормированным рабочим днем: как предоставить дополнительный отпуск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E5B6A" w:rsidRPr="004E5B6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работник имеет право на дополнительный оплачиваемый отпуск в полном объеме за работу в режиме ненормированного рабочего дня, в том числе, если он ни разу не был привлечен к работе за пределами нормальной продолжительности рабочего времени. </w:t>
                  </w: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9504" behindDoc="0" locked="0" layoutInCell="1" allowOverlap="0" wp14:anchorId="34A27149" wp14:editId="56E0CC6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9625"/>
                  <wp:effectExtent l="0" t="0" r="9525" b="9525"/>
                  <wp:wrapSquare wrapText="bothSides"/>
                  <wp:docPr id="54" name="Рисунок 5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Работникам с ненормированным рабочим днем ежегодно предоставляются дополнительные оплачиваемые отпуска, не менее трех календарных дней ежегодно (</w:t>
            </w:r>
            <w:hyperlink r:id="rId104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119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РФ).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105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13.10.2020 N 14-2/ООГ-15911 Минтруд России рассмотрел вопрос предоставления такого ежегодного дополнительного оплачиваемого отпуска работникам, работающим на условиях неполного рабочего времени.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Ведомство напоминает, что 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 Эти работники на общих основаниях освобождаются от работы в дни еженедельного отдыха и праздничные дни.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По мнению Минтруда: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право на дополнительный отпуск возникает у работника независимо от продолжительности работы в условиях ненормированного рабочего дня;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установление локальным нормативным актом работодателя условия о том, что продолжительность отпуска за ненормированный рабочий день исчисляется пропорционально отработанному времени, не будет соответствовать нормам трудового законодательства.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о других нюансах предоставления отпусков расскажет </w:t>
            </w:r>
            <w:hyperlink r:id="rId106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Евгения Конюхова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в ходе </w:t>
            </w:r>
            <w:hyperlink r:id="rId107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ТРАНСЛЯЦИИ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«Формируем график отпусков на 2021 год. Проверяем исполнение за 2020 год» 9 ноября 2020 года.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80" style="width:467.75pt;height:.75pt" o:hralign="center" o:hrstd="t" o:hr="t" fillcolor="gray" stroked="f"/>
              </w:pic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E5B6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ЛИЧНЫЙ ИНТЕРЕС 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Pr="004E5B6A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Программа льготной ипотеки продлена до 1 июля 2021 года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E5B6A" w:rsidRPr="004E5B6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до 1 июля 2021 года граждане РФ могут оформить льготную ипотеку на покупку жилья в новостройках по ставке 6,5%. </w:t>
                  </w: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0528" behindDoc="0" locked="0" layoutInCell="1" allowOverlap="0" wp14:anchorId="374B5C8C" wp14:editId="612A3B8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55" name="Рисунок 5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10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23.04.2020 N 566 внесены изменения в </w:t>
            </w:r>
            <w:hyperlink r:id="rId111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выдачи ипотечных кредитов по льготной ставке 6,5%. Теперь кредитный договор под 6,5% </w:t>
            </w: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можно заключить до 1 июля 2021 года (ранее предполагалось, что программа льготной ипотеки </w:t>
            </w:r>
            <w:hyperlink r:id="rId112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продлится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с 17 апреля по 1 ноября 2020 года).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Напомним, условия выдачи льготной ипотеки: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– в программе </w:t>
            </w:r>
            <w:hyperlink r:id="rId113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может поучаствовать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любой гражданин РФ, которому банк одобрит выдачу ипотечного кредита, никаких дополнительных условий для заемщиков нет;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первоначальный взнос должен составлять не менее 15%, в счет него можно использовать материнский капитал;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размер кредита не должен превышать 12 млн. руб. для жилых помещений, расположенных в Москве, Санкт-Петербурге, Московской и Ленинградской областях, и 6 млн. руб. – для жилых помещений, расположенных в остальных субъектах РФ;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жилье приобретается только в новостройке: по договору долевого участия в строительстве, уступки права требования или купли-продажи (любой из договоров должен быть заключен с компанией-застройщиком).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281" style="width:467.75pt;height:.75pt" o:hralign="center" o:hrstd="t" o:hr="t" fillcolor="gray" stroked="f"/>
              </w:pic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Pr="004E5B6A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Продлена упрощенная процедура получения социальных выплат для малообеспеченных семей с детьми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E5B6A" w:rsidRPr="004E5B6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с 1 октября 2020 года по 31 марта 2021 года включительно выплаты в связи с рождением или усыновлением первого или второго ребенка для семей с низким доходом будут продлены в беззаявительном порядке. </w:t>
                  </w: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1552" behindDoc="0" locked="0" layoutInCell="1" allowOverlap="0" wp14:anchorId="551DAB59" wp14:editId="6E436A9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56" name="Рисунок 5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Федеральный </w:t>
            </w:r>
            <w:hyperlink r:id="rId116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27.10.2020 N 345-ФЗ до 1 марта 2021 года продлил приостановление обязанности получателей ежемесячных </w:t>
            </w:r>
            <w:hyperlink r:id="rId117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выплат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связи с рождением (усыновлением) первого или второго ребенка: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</w:t>
            </w:r>
            <w:hyperlink r:id="rId118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подавать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заявление о назначении этих выплат на новый срок,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</w:t>
            </w:r>
            <w:hyperlink r:id="rId119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извещать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органы исполнительной власти субъектов РФ, осуществляющие полномочия в сфере социальной защиты населения, и территориальные органы ПФР о смене места жительства (пребывания), фактического проживания, а также обстоятельствах, влекущих прекращение осуществления указанной выплаты.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Ранее такой упрощенный порядок </w:t>
            </w:r>
            <w:hyperlink r:id="rId120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действовал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с 1 апреля по 1 октября 2020 года.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ознакомиться с условиями, при которых семья имеет право на ежемесячную выплату при рождении или усыновлении ребенка после 1 января 2018 года можно в </w:t>
            </w:r>
            <w:hyperlink r:id="rId121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«Президент подписал Федеральный закон о ежемесячных выплатах при рождении ребенка» на нашем сайте.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82" style="width:467.75pt;height:.75pt" o:hralign="center" o:hrstd="t" o:hr="t" fillcolor="gray" stroked="f"/>
              </w:pic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Pr="004E5B6A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Правительство продлило беззаявительный порядок предоставления субсидий на оплату услуг ЖКХ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E5B6A" w:rsidRPr="004E5B6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граждане, у которых срок предоставления субсидии на оплату услуг ЖКХ истекает в период с 1 октября по 31 декабря 2020 года, смогут получить субсидию в прежнем размере на последующие 6 месяцев без подачи заявлений и документов, подтверждающих низкий доход. </w:t>
                  </w: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2576" behindDoc="0" locked="0" layoutInCell="1" allowOverlap="0" wp14:anchorId="4155AB28" wp14:editId="0E93F71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28675"/>
                  <wp:effectExtent l="0" t="0" r="9525" b="9525"/>
                  <wp:wrapSquare wrapText="bothSides"/>
                  <wp:docPr id="57" name="Рисунок 5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24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19.10.2020 N 1703 продлено действие беззаявительного порядка назначения субсидии на оплату жилищно-коммунальных услуг, который был установлен в период с 1 апреля по 1 октября 2020 года (</w:t>
            </w:r>
            <w:hyperlink r:id="rId125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02.04.2020 N 420).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Теперь данный период продлен до 31 декабря 2020 года, то есть гражданам не придётся подавать заявление и документы для продления периода получения субсидий на оплату жилищно-коммунальных услуг, срок предоставления которых истекает до 31 декабря 2020 года. При этом после предоставления документов субсидия </w:t>
            </w:r>
            <w:hyperlink r:id="rId126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может быть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пересчитана.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Напомним, по общему правилу субсидия предоставляется сроком на шесть месяцев (</w:t>
            </w:r>
            <w:hyperlink r:id="rId127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41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Правил, утв. Постановлением Правительства РФ от 14.12.2005 N 761).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с 1 января 2021 года для получения субсидии не придётся представлять квитанции и чеки об оплате ЖКУ, а также справки об отсутствии задолженности. Подробнее читайте в </w:t>
            </w:r>
            <w:hyperlink r:id="rId128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нашем сайте.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83" style="width:467.75pt;height:.75pt" o:hralign="center" o:hrstd="t" o:hr="t" fillcolor="gray" stroked="f"/>
              </w:pic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Pr="004E5B6A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РЖД возобновляет упрощенную процедуру возврата билетов для пассажиров старше 65 лет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E5B6A" w:rsidRPr="004E5B6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до 31 января 2021 года пассажиры старше 65 лет могут вернуть билеты на поезда дальнего следования, приобретенные в кассах, в упрощенном порядке. </w:t>
                  </w: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3600" behindDoc="0" locked="0" layoutInCell="1" allowOverlap="0" wp14:anchorId="33F7B10B" wp14:editId="404FB57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58" name="Рисунок 5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131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27.10.2020 РЖД сообщает о возобновлении возможности дистанционного возврата неиспользованных билетов на поезда дальнего следования для пассажиров старше 65 лет. В зависимости от места приобретения билета процедура возврата будет отличаться.</w:t>
            </w:r>
          </w:p>
          <w:p w:rsidR="004E5B6A" w:rsidRPr="004E5B6A" w:rsidRDefault="004E5B6A" w:rsidP="004E5B6A">
            <w:pPr>
              <w:numPr>
                <w:ilvl w:val="0"/>
                <w:numId w:val="6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Билет приобретен в кассе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Пассажир старше 65 лет может обратиться в Единый информационно-сервисный центр ОАО «РЖД» по тел.: 8 (800) 775-00-00 (для звонков из России), а также +7 (499) 605-20-00 (для звонков из-за рубежа) и заявить о своем желании отменить поездку. Оператор зафиксирует данные пассажира и реквизиты отменяемой поездки. Также оператор согласует с пассажиром пункт продажи, где он в течение полугода может вернуть деньги при наличии оригинала проездного документа.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Также вернуть неиспользованный билет в кассу вместо пассажира могут близкие ему люди на основании простой письменной доверенности.</w:t>
            </w:r>
          </w:p>
          <w:p w:rsidR="004E5B6A" w:rsidRPr="004E5B6A" w:rsidRDefault="004E5B6A" w:rsidP="004E5B6A">
            <w:pPr>
              <w:numPr>
                <w:ilvl w:val="0"/>
                <w:numId w:val="7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Билет приобретен через интернет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В этом случае пассажиру старше 65 лет нужно оформлять возврат через тот сайт, где билет был приобретен.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Описанные условия будут действовать до 31 января 2021 года.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84" style="width:467.75pt;height:.75pt" o:hralign="center" o:hrstd="t" o:hr="t" fillcolor="gray" stroked="f"/>
              </w:pict>
            </w:r>
          </w:p>
          <w:p w:rsid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r w:rsidRPr="004E5B6A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Изменены меры ответственности за предоставление коммунальных услуг ненадлежащего качества или с перерывами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E5B6A" w:rsidRPr="004E5B6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при некачественном оказании коммунальных услуг штрафы потребителям больше выплачиваться не будут, но при этом изменится порядок перерасчета платы за ЖКУ. </w:t>
                  </w: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4624" behindDoc="0" locked="0" layoutInCell="1" allowOverlap="0" wp14:anchorId="47B13F71" wp14:editId="75DBB48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19150"/>
                  <wp:effectExtent l="0" t="0" r="9525" b="0"/>
                  <wp:wrapSquare wrapText="bothSides"/>
                  <wp:docPr id="59" name="Рисунок 5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Федеральный </w:t>
            </w:r>
            <w:hyperlink r:id="rId134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27.10.2020 N 351-ФЗ внес изменения в статьи </w:t>
            </w:r>
            <w:hyperlink r:id="rId135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157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и </w:t>
            </w:r>
            <w:hyperlink r:id="rId136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157.2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ЖК РФ в части регулирования порядка изменения размера платы за коммунальные услуги, предоставленные с нарушением установленных требований.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С 6 ноября 2020 года в случае предоставления коммунальных услуг с перерывами, превышающими установленную продолжительность, и (или) с нарушением качества предоставления коммунальных услуг предусмотрено изменение размера платы за коммунальные услуги в порядке, установленном Правительством РФ.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В настоящее время в таком случае предусмотрен не только </w:t>
            </w:r>
            <w:hyperlink r:id="rId137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перерасчёт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размера платы за некачественную коммунальную услугу, но и выплата потребителю </w:t>
            </w:r>
            <w:hyperlink r:id="rId138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штрафа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Как следует из </w:t>
            </w:r>
            <w:hyperlink r:id="rId139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Пояснительной записки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к рассматриваемому Федеральному закону,  законодатели решили отказаться от  наложения штрафов, поскольку это имело больше негативных последствий в виде излишней административной нагрузки на потребителей, поставщиков и посредников в сфере ЖКУ, чем положительного эффекта.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Кроме того, Федеральный </w:t>
            </w:r>
            <w:hyperlink r:id="rId140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N 351-ФЗ, установил, кем осуществляется изменение размера платы за коммунальные услуги, а также порядок взаимодействия в этом случае ресурсоснабжающей организации (далее – РСО) и лица, ответственного за содержание и ремонт общего имущества в многоквартирном доме.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Реализация новых норм потребует внесения изменений в </w:t>
            </w:r>
            <w:hyperlink r:id="rId141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6 мая 2011 г. N 354 «О предоставлении коммунальных услуг собственникам и пользователям помещений в многоквартирных домах и жилых домов».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85" style="width:467.75pt;height:.75pt" o:hralign="center" o:hrstd="t" o:hr="t" fillcolor="gray" stroked="f"/>
              </w:pic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E5B6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МОСКОВСКАЯ ОБЛАСТЬ 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gtFrame="_blank" w:history="1">
              <w:r w:rsidRPr="004E5B6A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Правительством Московской области определен порядок участия работодателей в ярмарках вакансий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E5B6A" w:rsidRPr="004E5B6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Возможности: участие в ярмарках для граждан, работодателей и образовательных организаций бесплатное.</w:t>
                  </w: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Риски: работодателю в целях участия в ярмарке вакансий необходимо подать заявку не позднее, чем за три рабочих дня до даты ее проведения, и быть зарегистрированным в информационно-аналитической системе Общероссийская база вакансий «Работа в России». </w:t>
                  </w: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5648" behindDoc="0" locked="0" layoutInCell="1" allowOverlap="0" wp14:anchorId="26650051" wp14:editId="0BC9F88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47725"/>
                  <wp:effectExtent l="0" t="0" r="9525" b="9525"/>
                  <wp:wrapSquare wrapText="bothSides"/>
                  <wp:docPr id="60" name="Рисунок 6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44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МО от 23.10.2020 N 785/33 определен порядок организации и состав участников ярмарок вакансий и учебных рабочих мест в Московской области.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Документом установлено, что ярмарки являются публичными мероприятиями и могут быть: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городскими,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межрайонными,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специализированными,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выездными с использованием мобильных центров,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а также проходить в формате мини-ярмарки, онлайн-ярмарки и пр.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Организация ярмарок </w:t>
            </w:r>
            <w:hyperlink r:id="rId145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осуществляется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Центрами занятости населения.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Ярмарка может носить целевой характер, когда для участия в ней привлекаются отдельные категории граждан: инвалиды, молодежь, выпускники образовательных организаций, женщины, имеющие несовершеннолетних детей, учащиеся, желающие работать в свободное от учебы время, граждане предпенсионного и пенсионного возраста, жители сельской местности и др.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Участниками ярмарки являются: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ищущие работу граждане в возрасте от 14 лет;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образовательные организации;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работодатели (юрлица, ИП), зарегистрированные в информационно-аналитической системе Общероссийская база вакансий «Работа в России».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Участие в ярмарках для граждан, работодателей и образовательных организаций бесплатное.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Граждане, работодатели и образовательные организации имеют право на неоднократное участие в ярмарках. Предварительная запись граждан для участия в ярмарке не требуется, а работодатели и образовательные организации, не позднее чем за три рабочих дня до даты проведения Ярмарки, должны подать в Центр занятости населения заявку на участие в Ярмарке, составленную в свободной форме.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86" style="width:467.75pt;height:.75pt" o:hralign="center" o:hrstd="t" o:hr="t" fillcolor="gray" stroked="f"/>
              </w:pic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gtFrame="_blank" w:history="1">
              <w:r w:rsidRPr="004E5B6A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Московская область: с 1 ноября 2020 года действуют новые нормативы потребления коммунальных услуг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E5B6A" w:rsidRPr="004E5B6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жители Подмосковья, не имеющие приборов учета водопотребления или не предоставляющие их показания исполнителю более трех расчетных периодов подряд, с 1 ноября 2020 года оплачивать коммунальные услуги по холодному и горячему водоснабжению, водоотведению будут исходя из новых нормативов. </w:t>
                  </w: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6672" behindDoc="0" locked="0" layoutInCell="1" allowOverlap="0" wp14:anchorId="5461E26E" wp14:editId="4A38881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61" name="Рисунок 6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С 1 ноября 2020 года </w:t>
            </w:r>
            <w:hyperlink r:id="rId148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Распоряжением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Министерства ЖКХ МО от 20.10.2020 N 386-РВ введены </w:t>
            </w:r>
            <w:hyperlink r:id="rId149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нормативы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потребления коммунальных услуг по холодному и горячему водоснабжению, водоотведению в жилых помещениях на территории Московской области.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Данные нормативы определены расчетным методом и применяются для расчета размера платы за коммунальную услугу, предоставленную потребителю в жилом помещении (например, при отсутствии приборов учета или непредставление </w:t>
            </w: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потребителем показаний приборов учета исполнителю более трех расчетных периодов подряд).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50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Нормативы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рассчитаны исходя из категории благоустройства многоквартирных и жилых домов (всего более 20 категорий).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подробнее о порядке установления нормативов потребления коммунальных услуг можно узнать в </w:t>
            </w:r>
            <w:hyperlink r:id="rId151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Ситуации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: «Как устанавливаются нормативы потребления коммунальных услуг?» в СПС КонсультантПлюс.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287" style="width:467.75pt;height:.75pt" o:hralign="center" o:hrstd="t" o:hr="t" fillcolor="gray" stroked="f"/>
              </w:pic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E5B6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ЦЕНТР ОПЕРАТИВНОГО КОНСУЛЬТИРОВАНИЯ ОТВЕЧАЕТ 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gtFrame="_blank" w:history="1">
              <w:r w:rsidRPr="004E5B6A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Командировка отменена из-за коронавируса. Можно ли учесть расходы в налоговом учете?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E5B6A" w:rsidRPr="004E5B6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в случае отмены командировки налогоплательщик вправе учитывать понесенные им невозмещаемые расходы при формировании налоговой базы по налогу на прибыль. </w:t>
                  </w: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7696" behindDoc="0" locked="0" layoutInCell="1" allowOverlap="0" wp14:anchorId="743B678E" wp14:editId="2600ABE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62" name="Рисунок 6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Представитель Минфина </w:t>
            </w:r>
            <w:hyperlink r:id="rId154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разъясняет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, что НК РФ позволяет включить в состав затрат убытки, возникшие из-за отмены служебной поездки, – они учитываются в составе внереализационных расходов, например, как убытки, понесенные из-за пандемии (</w:t>
            </w:r>
            <w:hyperlink r:id="rId155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пп. 6 п. 2 ст. 265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При этом надо также иметь в виду, что такие расходы должны соответствовать положениям </w:t>
            </w:r>
            <w:hyperlink r:id="rId156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252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 (быть обоснованными и документально подтвержденными).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Так, если командировка была связана со служебной необходимостью, а отмена произошла по объективным обстоятельствам: карантин, отмена рейсов, закрытие границ и прочее, - то затраты на оформление виз, штрафы за возврат билетов и другие расходы могут быть признаны связанными с деятельностью организации. Следовательно, они могут быть учтены при расчете налоговой базы по налогу на прибыль.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В Письмах Минфина от 03.07.2020 N </w:t>
            </w:r>
            <w:hyperlink r:id="rId157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03-03-06/1/57735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, от 08.09.2020 N </w:t>
            </w:r>
            <w:hyperlink r:id="rId158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03-03-06/1/78642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уточняется, что затраты, которые не возмещают при отмене командировки, организация вправе включить в расходы по налогу на прибыль, если они не поименованы в перечне неучитываемых расходов (</w:t>
            </w:r>
            <w:hyperlink r:id="rId159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ст.270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специальный порядок отмены командировки в связи с коронавирусом нормативно не предусмотрен. Приказ об ее отмене издается в произвольной форме. Как его оформить и что в нем прописать, смотрите в </w:t>
            </w:r>
            <w:hyperlink r:id="rId160" w:tooltip="Ссылка на КонсультантПлюс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Готовом решении: Как отменить командировку работника в связи с коронавирусом COVID-19 (КонсультантПлюс, 2020).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88" style="width:467.75pt;height:.75pt" o:hralign="center" o:hrstd="t" o:hr="t" fillcolor="gray" stroked="f"/>
              </w:pict>
            </w:r>
          </w:p>
          <w:p w:rsid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blank" w:history="1">
              <w:r w:rsidRPr="004E5B6A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Работник младше 65 лет контактировал с больным коронавирусом. Можно ли ему оформить больничный? </w:t>
              </w:r>
            </w:hyperlink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E5B6A" w:rsidRPr="004E5B6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E5B6A" w:rsidRPr="004E5B6A" w:rsidRDefault="004E5B6A" w:rsidP="004E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6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работнику, контактировавшему с человеком, заболевшим коронавирусом, оформляется больничный по карантину. </w:t>
                  </w:r>
                </w:p>
              </w:tc>
            </w:tr>
          </w:tbl>
          <w:p w:rsidR="004E5B6A" w:rsidRPr="004E5B6A" w:rsidRDefault="004E5B6A" w:rsidP="004E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8720" behindDoc="0" locked="0" layoutInCell="1" allowOverlap="0" wp14:anchorId="35DD83C1" wp14:editId="0E145A0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63" name="Рисунок 6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Для лиц, у которых был контакт с пациентом с установленным диагнозом новой коронавирусной инфекции, предусмотрено следующее: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оформление листка нетрудоспособности на 14 дней (работник получает его сам, без участия работодателя);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изоляция на дому на 14 дней;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в случае появления симптомов ОРВИ или других заболеваний пациент вызывает врача на дом;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 забор мазка из носо- и ротоглотки в день обращения с первичным осмотром врача (в кратчайшие сроки), при появлении клинических симптомов ОРВИ – немедленно.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Это установлено </w:t>
            </w:r>
            <w:hyperlink r:id="rId162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Приложением 4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к Приказу Минздрава России от 19.03.2020 N 198н (ред. от 01.10.2020)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Больничные при карантине по коронавирусу и любые другие больничные с кодом </w:t>
            </w:r>
            <w:hyperlink r:id="rId163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03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оплачиваются одинаково.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Пособие </w:t>
            </w:r>
            <w:hyperlink r:id="rId164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считается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так же, как при болезни работника, – исходя из среднего заработка и страхового стажа (</w:t>
            </w:r>
            <w:hyperlink r:id="rId165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7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29.12.2006 N 255-ФЗ).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Все дни больничного оплачиваются за счет ФСС (</w:t>
            </w:r>
            <w:hyperlink r:id="rId166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3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29.12.2006 N 255-ФЗ).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Пример. Расчет больничного при карантине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i/>
                <w:iCs/>
                <w:color w:val="444444"/>
                <w:lang w:eastAsia="ru-RU"/>
              </w:rPr>
              <w:t>Потапов был на больничном в связи с карантином с 7 по 20 октября 2020 г. Его средний дневной заработок – 1 850 руб., страховой стаж - 9 лет 5 месяцев.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i/>
                <w:iCs/>
                <w:color w:val="444444"/>
                <w:lang w:eastAsia="ru-RU"/>
              </w:rPr>
              <w:t xml:space="preserve">Процент оплаты – 100, так как страховой стаж работника больше 8 лет. Дневное пособие </w:t>
            </w: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–</w:t>
            </w:r>
            <w:r w:rsidRPr="004E5B6A">
              <w:rPr>
                <w:rFonts w:ascii="Calibri" w:eastAsia="Calibri" w:hAnsi="Calibri" w:cs="Arial"/>
                <w:i/>
                <w:iCs/>
                <w:color w:val="444444"/>
                <w:lang w:eastAsia="ru-RU"/>
              </w:rPr>
              <w:t xml:space="preserve"> 1 850 руб. (1 850 руб. x 100%).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i/>
                <w:iCs/>
                <w:color w:val="444444"/>
                <w:lang w:eastAsia="ru-RU"/>
              </w:rPr>
              <w:t>В периоде с 7 по 20 октября 2020 г. – 14 календарных дней. Пособие Потапова – 25 900 руб. (1 850 руб. x 14 дн.), оно полностью оплачивается за счет ФСС.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Продлевать отпуск из-за больничного по карантину не надо (</w:t>
            </w:r>
            <w:hyperlink r:id="rId167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Минтруда от 09.04.2020 N 14-2/В-393).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>Пособие за дни больничного, совпавшие с отпуском, не платится. Пособие начисляется со дня, когда человек должен был выйти на работу после отпуска (</w:t>
            </w:r>
            <w:hyperlink r:id="rId168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9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29.12.2006 N 255-ФЗ).</w:t>
            </w:r>
          </w:p>
          <w:p w:rsidR="004E5B6A" w:rsidRPr="004E5B6A" w:rsidRDefault="004E5B6A" w:rsidP="004E5B6A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E5B6A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Обратите внимание,</w:t>
            </w:r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если работник заболел коронавирусной инфекцией, то работодателю надо провести дезинфекцию всех помещений, где он находился и подготоить информацию обо всех его рабочих контактах. Ее может запросить Роспотребнадзор (</w:t>
            </w:r>
            <w:hyperlink r:id="rId169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Роспотребнадзора, </w:t>
            </w:r>
            <w:hyperlink r:id="rId170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Роспотребнадзора от 10.03.2020 N 02/3853-2020-27, </w:t>
            </w:r>
            <w:hyperlink r:id="rId171" w:history="1">
              <w:r w:rsidRPr="004E5B6A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4E5B6A">
              <w:rPr>
                <w:rFonts w:ascii="Calibri" w:eastAsia="Calibri" w:hAnsi="Calibri" w:cs="Arial"/>
                <w:color w:val="444444"/>
                <w:lang w:eastAsia="ru-RU"/>
              </w:rPr>
              <w:t xml:space="preserve"> Роспотребнадзора от 29.09.2020).</w:t>
            </w:r>
          </w:p>
        </w:tc>
      </w:tr>
      <w:tr w:rsidR="004E5B6A" w:rsidRPr="004E5B6A" w:rsidTr="004E5B6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5B6A" w:rsidRPr="004E5B6A" w:rsidRDefault="004E5B6A" w:rsidP="004E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89" style="width:467.75pt;height:.75pt" o:hralign="center" o:hrstd="t" o:hr="t" fillcolor="gray" stroked="f"/>
              </w:pict>
            </w:r>
          </w:p>
        </w:tc>
      </w:tr>
    </w:tbl>
    <w:p w:rsidR="00CC17D4" w:rsidRDefault="00CC17D4"/>
    <w:sectPr w:rsidR="00CC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861"/>
    <w:multiLevelType w:val="multilevel"/>
    <w:tmpl w:val="6E96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53186"/>
    <w:multiLevelType w:val="multilevel"/>
    <w:tmpl w:val="2E2A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C4E74"/>
    <w:multiLevelType w:val="multilevel"/>
    <w:tmpl w:val="0474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5784A"/>
    <w:multiLevelType w:val="multilevel"/>
    <w:tmpl w:val="FA26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E1293"/>
    <w:multiLevelType w:val="multilevel"/>
    <w:tmpl w:val="705E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658BB"/>
    <w:multiLevelType w:val="hybridMultilevel"/>
    <w:tmpl w:val="36442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77633"/>
    <w:multiLevelType w:val="multilevel"/>
    <w:tmpl w:val="A0E2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6A"/>
    <w:rsid w:val="004E5B6A"/>
    <w:rsid w:val="00C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5B6A"/>
  </w:style>
  <w:style w:type="character" w:styleId="a3">
    <w:name w:val="Hyperlink"/>
    <w:basedOn w:val="a0"/>
    <w:uiPriority w:val="99"/>
    <w:semiHidden/>
    <w:unhideWhenUsed/>
    <w:rsid w:val="004E5B6A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4E5B6A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4E5B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5B6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E5B6A"/>
    <w:rPr>
      <w:rFonts w:ascii="Tahoma" w:eastAsia="Calibri" w:hAnsi="Tahoma" w:cs="Tahoma"/>
      <w:sz w:val="16"/>
      <w:szCs w:val="16"/>
      <w:lang w:eastAsia="ru-RU"/>
    </w:rPr>
  </w:style>
  <w:style w:type="paragraph" w:customStyle="1" w:styleId="preheader">
    <w:name w:val="preheader"/>
    <w:basedOn w:val="a"/>
    <w:uiPriority w:val="99"/>
    <w:rsid w:val="004E5B6A"/>
    <w:pPr>
      <w:spacing w:after="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character" w:customStyle="1" w:styleId="preheader1">
    <w:name w:val="preheader1"/>
    <w:basedOn w:val="a0"/>
    <w:rsid w:val="004E5B6A"/>
    <w:rPr>
      <w:vanish/>
      <w:webHidden w:val="0"/>
      <w:specVanish w:val="0"/>
    </w:rPr>
  </w:style>
  <w:style w:type="character" w:customStyle="1" w:styleId="title-main">
    <w:name w:val="title-main"/>
    <w:basedOn w:val="a0"/>
    <w:rsid w:val="004E5B6A"/>
  </w:style>
  <w:style w:type="character" w:customStyle="1" w:styleId="emailstyle23">
    <w:name w:val="emailstyle23"/>
    <w:basedOn w:val="a0"/>
    <w:semiHidden/>
    <w:rsid w:val="004E5B6A"/>
    <w:rPr>
      <w:rFonts w:ascii="Calibri" w:eastAsia="Calibri" w:hAnsi="Calibri" w:cs="Times New Roman" w:hint="default"/>
      <w:color w:val="1F497D" w:themeColor="dark2"/>
      <w:sz w:val="22"/>
      <w:szCs w:val="22"/>
    </w:rPr>
  </w:style>
  <w:style w:type="character" w:styleId="a8">
    <w:name w:val="Strong"/>
    <w:basedOn w:val="a0"/>
    <w:uiPriority w:val="22"/>
    <w:qFormat/>
    <w:rsid w:val="004E5B6A"/>
    <w:rPr>
      <w:b/>
      <w:bCs/>
    </w:rPr>
  </w:style>
  <w:style w:type="character" w:styleId="a9">
    <w:name w:val="Emphasis"/>
    <w:basedOn w:val="a0"/>
    <w:uiPriority w:val="20"/>
    <w:qFormat/>
    <w:rsid w:val="004E5B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5B6A"/>
  </w:style>
  <w:style w:type="character" w:styleId="a3">
    <w:name w:val="Hyperlink"/>
    <w:basedOn w:val="a0"/>
    <w:uiPriority w:val="99"/>
    <w:semiHidden/>
    <w:unhideWhenUsed/>
    <w:rsid w:val="004E5B6A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4E5B6A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4E5B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5B6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E5B6A"/>
    <w:rPr>
      <w:rFonts w:ascii="Tahoma" w:eastAsia="Calibri" w:hAnsi="Tahoma" w:cs="Tahoma"/>
      <w:sz w:val="16"/>
      <w:szCs w:val="16"/>
      <w:lang w:eastAsia="ru-RU"/>
    </w:rPr>
  </w:style>
  <w:style w:type="paragraph" w:customStyle="1" w:styleId="preheader">
    <w:name w:val="preheader"/>
    <w:basedOn w:val="a"/>
    <w:uiPriority w:val="99"/>
    <w:rsid w:val="004E5B6A"/>
    <w:pPr>
      <w:spacing w:after="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character" w:customStyle="1" w:styleId="preheader1">
    <w:name w:val="preheader1"/>
    <w:basedOn w:val="a0"/>
    <w:rsid w:val="004E5B6A"/>
    <w:rPr>
      <w:vanish/>
      <w:webHidden w:val="0"/>
      <w:specVanish w:val="0"/>
    </w:rPr>
  </w:style>
  <w:style w:type="character" w:customStyle="1" w:styleId="title-main">
    <w:name w:val="title-main"/>
    <w:basedOn w:val="a0"/>
    <w:rsid w:val="004E5B6A"/>
  </w:style>
  <w:style w:type="character" w:customStyle="1" w:styleId="emailstyle23">
    <w:name w:val="emailstyle23"/>
    <w:basedOn w:val="a0"/>
    <w:semiHidden/>
    <w:rsid w:val="004E5B6A"/>
    <w:rPr>
      <w:rFonts w:ascii="Calibri" w:eastAsia="Calibri" w:hAnsi="Calibri" w:cs="Times New Roman" w:hint="default"/>
      <w:color w:val="1F497D" w:themeColor="dark2"/>
      <w:sz w:val="22"/>
      <w:szCs w:val="22"/>
    </w:rPr>
  </w:style>
  <w:style w:type="character" w:styleId="a8">
    <w:name w:val="Strong"/>
    <w:basedOn w:val="a0"/>
    <w:uiPriority w:val="22"/>
    <w:qFormat/>
    <w:rsid w:val="004E5B6A"/>
    <w:rPr>
      <w:b/>
      <w:bCs/>
    </w:rPr>
  </w:style>
  <w:style w:type="character" w:styleId="a9">
    <w:name w:val="Emphasis"/>
    <w:basedOn w:val="a0"/>
    <w:uiPriority w:val="20"/>
    <w:qFormat/>
    <w:rsid w:val="004E5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7955%26amp%3Bdst%3D104%26amp%3Bdate%3D28.10.2020&amp;uid_news=816390" TargetMode="External"/><Relationship Id="rId117" Type="http://schemas.openxmlformats.org/officeDocument/2006/relationships/hyperlink" Target="http://work.elcode.ru/subscribe/link/?hash=7b92f7a47fdbcb2d5aea361f2101ce55&amp;id_send=15797&amp;id_email=7984552&amp;url=https%3A%2F%2Flogin.consultant.ru%2Flink%2F%3Frnd%3D808654C251D227F6B17C6B58ED489FFC%26amp%3Breq%3Ddoc%26amp%3Bbase%3DLAW%26amp%3Bn%3D351428%26amp%3Bdst%3D100010%26amp%3Bfld%3D134%26amp%3BREFFIELD%3D134%26amp%3BREFDST%3D100017%26amp%3BREFDOC%3D345021%26amp%3BREFBASE%3DLAW%26amp%3Bstat%3Drefcode%253D10881%253Bdstident%253D100010%253Bindex%253D25%26amp%3Bdate%3D28.10.2020&amp;uid_news=816395" TargetMode="External"/><Relationship Id="rId21" Type="http://schemas.openxmlformats.org/officeDocument/2006/relationships/hyperlink" Target="consultantplus://offline/ref=main?base=LAW;n=366085;dst=0" TargetMode="External"/><Relationship Id="rId42" Type="http://schemas.openxmlformats.org/officeDocument/2006/relationships/hyperlink" Target="http://work.elcode.ru/subscribe/link/?hash=7b92f7a47fdbcb2d5aea361f2101ce55&amp;id_send=15797&amp;id_email=7984552&amp;url=https%3A%2F%2Flogin.consultant.ru%2Flink%2F%3Freq%3Ddoc%26base%3DQUEST%26n%3D198564%26dst%3D100001%26date%3D27.10.2020&amp;uid_news=816023" TargetMode="External"/><Relationship Id="rId47" Type="http://schemas.openxmlformats.org/officeDocument/2006/relationships/hyperlink" Target="http://work.elcode.ru/subscribe/link/?hash=7b92f7a47fdbcb2d5aea361f2101ce55&amp;id_send=15797&amp;id_email=7984552&amp;url=https%3A%2F%2Flogin.consultant.ru%2Flink%2F%3Frnd%3D08C72324B89750158B5C5E3904962F02%26amp%3Breq%3Ddoc%26amp%3Bbase%3DLAW%26amp%3Bn%3D220597%26amp%3BREFFIELD%3D134%26amp%3BREFDST%3D111988%26amp%3BREFDOC%3D33%26amp%3BREFBASE%3DPPN%26amp%3Bstat%3Drefcode%253D10881%253Bindex%253D103%26amp%3Bdate%3D27.10.2020&amp;uid_news=816023" TargetMode="External"/><Relationship Id="rId63" Type="http://schemas.openxmlformats.org/officeDocument/2006/relationships/hyperlink" Target="http://work.elcode.ru/subscribe/link/?hash=7b92f7a47fdbcb2d5aea361f2101ce55&amp;id_send=15797&amp;id_email=7984552&amp;url=https%3A%2F%2Flogin.consultant.ru%2Flink%2F%3Frnd%3D08C72324B89750158B5C5E3904962F02%26amp%3Breq%3Ddoc%26amp%3Bbase%3DLAW%26amp%3Bn%3D357134%26amp%3Bdst%3D2360%26amp%3Bfld%3D134%26amp%3BREFFIELD%3D134%26amp%3BREFDST%3D100005%26amp%3BREFDOC%3D198575%26amp%3BREFBASE%3DQUEST%26amp%3Bstat%3Drefcode%253D10881%253Bdstident%253D2360%253Bindex%253D7%26amp%3Bdate%3D27.10.2020&amp;uid_news=816141" TargetMode="External"/><Relationship Id="rId68" Type="http://schemas.openxmlformats.org/officeDocument/2006/relationships/hyperlink" Target="http://work.elcode.ru/subscribe/link/?hash=7b92f7a47fdbcb2d5aea361f2101ce55&amp;id_send=15797&amp;id_email=7984552&amp;url=https%3A%2F%2Flogin.consultant.ru%2Flink%2F%3Frnd%3D08C72324B89750158B5C5E3904962F02%26amp%3Breq%3Ddoc%26amp%3Bbase%3DLAW%26amp%3Bn%3D286536%26amp%3Bdst%3D100263%26amp%3Bfld%3D134%26amp%3BREFFIELD%3D134%26amp%3BREFDST%3D100012%26amp%3BREFDOC%3D198575%26amp%3BREFBASE%3DQUEST%26amp%3Bstat%3Drefcode%253D10881%253Bdstident%253D100263%253Bindex%253D14%26amp%3Bdate%3D27.10.2020&amp;uid_news=816141" TargetMode="External"/><Relationship Id="rId84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5267%26amp%3Bdst%3D17566%26amp%3Bdate%3D27.10.2020&amp;uid_news=815958" TargetMode="External"/><Relationship Id="rId89" Type="http://schemas.openxmlformats.org/officeDocument/2006/relationships/image" Target="media/image10.jpeg"/><Relationship Id="rId112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9281%26amp%3Bdst%3D100029%26amp%3Bdate%3D28.10.2020&amp;uid_news=816601" TargetMode="External"/><Relationship Id="rId133" Type="http://schemas.openxmlformats.org/officeDocument/2006/relationships/image" Target="media/image17.jpeg"/><Relationship Id="rId138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8843%26amp%3Bdst%3D555%26amp%3Bdate%3D28.10.2020&amp;uid_news=816455" TargetMode="External"/><Relationship Id="rId154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PBI%26amp%3Bn%3D263068%26amp%3Bdst%3D100012%26amp%3Bdate%3D30.10.2020&amp;uid_news=817705" TargetMode="External"/><Relationship Id="rId159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5267%26amp%3Bdst%3D102368%26amp%3Bdate%3D30.10.2020&amp;uid_news=817705" TargetMode="External"/><Relationship Id="rId170" Type="http://schemas.openxmlformats.org/officeDocument/2006/relationships/hyperlink" Target="http://work.elcode.ru/subscribe/link/?hash=7b92f7a47fdbcb2d5aea361f2101ce55&amp;id_send=15797&amp;id_email=7984552&amp;url=https%3A%2F%2Flogin.consultant.ru%2Flink%2F%3Frnd%3DB1D8DD236247F7741C669CE91B738A80%26amp%3Breq%3Ddoc%26amp%3Bbase%3DLAW%26amp%3Bn%3D347459%26amp%3Bdst%3D100029%26amp%3Bfld%3D134%26amp%3BREFFIELD%3D134%26amp%3BREFDST%3D100270%26amp%3BREFDOC%3D27%26amp%3BREFBASE%3DPKV%26amp%3Bstat%3Drefcode%253D10881%253Bdstident%253D100029%253Bindex%253D100%26amp%3Bdate%3D29.10.2020&amp;uid_news=817101" TargetMode="External"/><Relationship Id="rId16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6075%26amp%3Bdst%3D100018%26amp%3Bdate%3D02.11.2020&amp;uid_news=817339" TargetMode="External"/><Relationship Id="rId107" Type="http://schemas.openxmlformats.org/officeDocument/2006/relationships/hyperlink" Target="http://work.elcode.ru/subscribe/link/?hash=7b92f7a47fdbcb2d5aea361f2101ce55&amp;id_send=15797&amp;id_email=7984552&amp;url=https%3A%2F%2Felcode.ru%2Fproducts%2Feducation%2Fraspisanie-meropriyatiy%2Fformat-webinari%2Ftranslyaciya-formiruem-grafik-otpuskov-na-2021-god&amp;uid_news=816149" TargetMode="External"/><Relationship Id="rId11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4558%26amp%3Bdst%3D100004&amp;uid_news=817339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6083%26amp%3Bdst%3D100037%26amp%3Bdate%3D30.10.2020&amp;uid_news=817545" TargetMode="External"/><Relationship Id="rId53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QUEST%26amp%3Bn%3D198685%26amp%3Bdst%3D100003%26amp%3Bdate%3D29.10.2020&amp;uid_news=816783" TargetMode="External"/><Relationship Id="rId58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QUEST%26amp%3Bn%3D198628%26amp%3Bdst%3D100001%26amp%3Bdate%3D28.10.2020&amp;uid_news=816604" TargetMode="External"/><Relationship Id="rId74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1613%26amp%3Bdst%3D100022%26amp%3Bdate%3D27.10.2020https%3A%2F%2Flogin.consultant.ru%2Flink%2F%3Frnd%3DD7B68A99618E59CFA45B7A4192AFE50C%26amp%3Breq%3Ddoc%26amp%3Bbase%3DLAW%26amp%3Bn%3D351613%26amp%3Bdst%3D100022%26amp%3Bfld%3D134%26amp%3BREFFIELD%3D134%26amp%3BREFDST%3D100125%26amp%3BREFDOC%3D271991%26amp%3BREFBASE%3DPBI%26amp%3Bstat%3Drefcode%253D10881%253Bdstident%253D100022%253Bindex%253D169%26amp%3Bdate%3D27.10.2020&amp;uid_news=815958" TargetMode="External"/><Relationship Id="rId79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5267%26amp%3Bdst%3D102014%26amp%3Bdate%3D27.10.2020&amp;uid_news=815958" TargetMode="External"/><Relationship Id="rId102" Type="http://schemas.openxmlformats.org/officeDocument/2006/relationships/hyperlink" Target="http://work.elcode.ru/subscribe/link/?hash=7b92f7a47fdbcb2d5aea361f2101ce55&amp;id_send=15797&amp;id_email=7984552&amp;url=https%3A%2F%2Flogin.consultant.ru%2Flink%2F%3Freq%3Ddoc%26base%3DQUEST%26n%3D198629%26dst%3D100001%26date%3D27.10.2020&amp;uid_news=816149" TargetMode="External"/><Relationship Id="rId123" Type="http://schemas.openxmlformats.org/officeDocument/2006/relationships/image" Target="media/image15.jpeg"/><Relationship Id="rId128" Type="http://schemas.openxmlformats.org/officeDocument/2006/relationships/hyperlink" Target="http://work.elcode.ru/subscribe/link/?hash=7b92f7a47fdbcb2d5aea361f2101ce55&amp;id_send=15797&amp;id_email=7984552&amp;url=https%3A%2F%2Felcode.ru%2Fservice%2Fnews%2Fdaydjest-novostey-zakonodatelstva%2Fuproshchen-poryadok-polucheniya-subsidiy-na-oplatu&amp;uid_news=816133" TargetMode="External"/><Relationship Id="rId144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MOB%26amp%3Bn%3D323917&amp;uid_news=817542" TargetMode="External"/><Relationship Id="rId149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MOB%26amp%3Bn%3D323889&amp;uid_news=817548&amp;dst=10001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QUEST%26amp%3Bn%3D198607%26amp%3Bdst%3D100003%26amp%3Bdate%3D27.10.2020&amp;uid_news=816136" TargetMode="External"/><Relationship Id="rId95" Type="http://schemas.openxmlformats.org/officeDocument/2006/relationships/hyperlink" Target="http://work.elcode.ru/subscribe/link/?hash=7b92f7a47fdbcb2d5aea361f2101ce55&amp;id_send=15797&amp;id_email=7984552&amp;url=https%3A%2F%2Felcode.ru%2Fproducts%2Feducation%2Fraspisanie-meropriyatiy%2Fformat-translyacii%2F11-09-20-translyaciya-usn-pravila-perehoda-primene%23mentor&amp;uid_news=816136" TargetMode="External"/><Relationship Id="rId160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PBI%26amp%3Bn%3D263039%26amp%3Bdst%3D100002%26amp%3Bdate%3D30.10.2020&amp;uid_news=817705" TargetMode="External"/><Relationship Id="rId165" Type="http://schemas.openxmlformats.org/officeDocument/2006/relationships/hyperlink" Target="http://work.elcode.ru/subscribe/link/?hash=7b92f7a47fdbcb2d5aea361f2101ce55&amp;id_send=15797&amp;id_email=7984552&amp;url=https%3A%2F%2Flogin.consultant.ru%2Flink%2F%3Frnd%3DB1D8DD236247F7741C669CE91B738A80%26amp%3Breq%3Ddoc%26amp%3Bbase%3DLAW%26amp%3Bn%3D354694%26amp%3Bdst%3D100156%26amp%3Bfld%3D134%26amp%3BREFFIELD%3D134%26amp%3BREFDST%3D100003%26amp%3BREFDOC%3D262519%26amp%3BREFBASE%3DPBI%26amp%3Bstat%3Drefcode%253D10881%253Bdstident%253D100156%253Bindex%253D4%26amp%3Bdate%3D29.10.2020&amp;uid_news=817101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6085%26amp%3Bdst%3D100032%26amp%3Bdate%3D28.10.2020&amp;uid_news=816390" TargetMode="External"/><Relationship Id="rId43" Type="http://schemas.openxmlformats.org/officeDocument/2006/relationships/image" Target="media/image5.jpeg"/><Relationship Id="rId48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PPN%26amp%3Bn%3D33%26amp%3Bdst%3D111988%26amp%3Bdate%3D27.10.2020&amp;uid_news=816023" TargetMode="External"/><Relationship Id="rId64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QUEST%26amp%3Bn%3D198575%26amp%3Bdst%3D100009%26amp%3Bdate%3D27.10.2020&amp;uid_news=816141" TargetMode="External"/><Relationship Id="rId69" Type="http://schemas.openxmlformats.org/officeDocument/2006/relationships/hyperlink" Target="http://work.elcode.ru/subscribe/link/?hash=7b92f7a47fdbcb2d5aea361f2101ce55&amp;id_send=15797&amp;id_email=7984552&amp;url=https%3A%2F%2Flogin.consultant.ru%2Flink%2F%3Frnd%3D08C72324B89750158B5C5E3904962F02%26amp%3Breq%3Ddoc%26amp%3Bbase%3DLAW%26amp%3Bn%3D345020%26amp%3Bdst%3D101924%26amp%3Bfld%3D134%26amp%3BREFFIELD%3D134%26amp%3BREFDST%3D100013%26amp%3BREFDOC%3D198575%26amp%3BREFBASE%3DQUEST%26amp%3Bstat%3Drefcode%253D10881%253Bdstident%253D101924%253Bindex%253D15%26amp%3Bdate%3D27.10.2020&amp;uid_news=816141" TargetMode="External"/><Relationship Id="rId113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9281%26amp%3Bdst%3D100029%26amp%3Bdate%3D28.10.2020&amp;uid_news=816601" TargetMode="External"/><Relationship Id="rId118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1428%26amp%3Bdst%3D9%26amp%3Bdate%3D28.10.2020&amp;uid_news=816395" TargetMode="External"/><Relationship Id="rId134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6084%26amp%3Bdst%3D100004%26amp%3Bdate%3D28.10.2020&amp;uid_news=816455" TargetMode="External"/><Relationship Id="rId139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PRJ%26amp%3Bn%3D193576%26amp%3Bdst%3D100023%26amp%3Bdate%3D28.10.2020&amp;uid_news=816455" TargetMode="External"/><Relationship Id="rId80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5267%26amp%3Bdst%3D102368%26amp%3Bdate%3D27.10.2020&amp;uid_news=815958" TargetMode="External"/><Relationship Id="rId85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5267%26amp%3Bdst%3D17542%26amp%3Bdate%3D27.10.2020&amp;uid_news=815958" TargetMode="External"/><Relationship Id="rId150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MOB%26amp%3Bn%3D323889&amp;uid_news=817548&amp;dst=100012" TargetMode="External"/><Relationship Id="rId155" Type="http://schemas.openxmlformats.org/officeDocument/2006/relationships/hyperlink" Target="http://work.elcode.ru/subscribe/link/?hash=7b92f7a47fdbcb2d5aea361f2101ce55&amp;id_send=15797&amp;id_email=7984552&amp;url=https%3A%2F%2Flogin.consultant.ru%2Flink%2F%3Frnd%3DB7C394E314CA0C3491802CA037D7DE57%26amp%3Breq%3Ddoc%26amp%3Bbase%3DLAW%26amp%3Bn%3D365267%26amp%3Bdst%3D102318%26amp%3Bfld%3D134%26amp%3BREFFIELD%3D134%26amp%3BREFDST%3D100092%26amp%3BREFDOC%3D263027%26amp%3BREFBASE%3DPBI%26amp%3Bstat%3Drefcode%253D10881%253Bdstident%253D102318%253Bindex%253D127%26amp%3Bdate%3D30.10.2020&amp;uid_news=817705" TargetMode="External"/><Relationship Id="rId171" Type="http://schemas.openxmlformats.org/officeDocument/2006/relationships/hyperlink" Target="http://work.elcode.ru/subscribe/link/?hash=7b92f7a47fdbcb2d5aea361f2101ce55&amp;id_send=15797&amp;id_email=7984552&amp;url=https%3A%2F%2Flogin.consultant.ru%2Flink%2F%3Frnd%3DB1D8DD236247F7741C669CE91B738A80%26amp%3Breq%3Ddoc%26amp%3Bbase%3DLAW%26amp%3Bn%3D349548%26amp%3Bdst%3D100023%26amp%3Bfld%3D134%26amp%3BREFFIELD%3D134%26amp%3BREFDST%3D100270%26amp%3BREFDOC%3D27%26amp%3BREFBASE%3DPKV%26amp%3Bstat%3Drefcode%253D10881%253Bdstident%253D100023%253Bindex%253D100%26amp%3Bdate%3D29.10.2020&amp;uid_news=817101" TargetMode="External"/><Relationship Id="rId12" Type="http://schemas.openxmlformats.org/officeDocument/2006/relationships/hyperlink" Target="http://work.elcode.ru/subscribe/link/?hash=7b92f7a47fdbcb2d5aea361f2101ce55&amp;id_send=15797&amp;id_email=7984552&amp;url=https%3A%2F%2Fofd.nalog.ru%2F&amp;uid_news=817339" TargetMode="External"/><Relationship Id="rId17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6155%26amp%3Bdst%3D304&amp;uid_news=817339" TargetMode="External"/><Relationship Id="rId33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6083%26amp%3Bdst%3D100004&amp;uid_news=817545" TargetMode="External"/><Relationship Id="rId38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6146%26amp%3Bdst%3D2742&amp;uid_news=817545" TargetMode="External"/><Relationship Id="rId59" Type="http://schemas.openxmlformats.org/officeDocument/2006/relationships/hyperlink" Target="http://work.elcode.ru/subscribe/link/?hash=7b92f7a47fdbcb2d5aea361f2101ce55&amp;id_send=15797&amp;id_email=7984552&amp;url=https%3A%2F%2Felcode.ru%2Fproducts%2Feducation%2Fraspisanie-meropriyatiy%2Fformat-translyacii%2Ftranslyaciya-socialnye-posobiya-2020-2021-tipichny&amp;uid_news=816604" TargetMode="External"/><Relationship Id="rId103" Type="http://schemas.openxmlformats.org/officeDocument/2006/relationships/image" Target="media/image12.jpeg"/><Relationship Id="rId108" Type="http://schemas.openxmlformats.org/officeDocument/2006/relationships/hyperlink" Target="http://work.elcode.ru/subscribe/link/?hash=7b92f7a47fdbcb2d5aea361f2101ce55&amp;id_send=15797&amp;id_email=7984552&amp;url=https%3A%2F%2Flogin.consultant.ru%2Flink%2F%3Freq%3Ddoc%26base%3DLAW%26n%3D366164%26dst%3D100001%252C1%26date%3D28.10.2020&amp;uid_news=816601" TargetMode="External"/><Relationship Id="rId124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6058%26amp%3Bdst%3D100001%26amp%3Bdate%3D27.10.2020&amp;uid_news=816133" TargetMode="External"/><Relationship Id="rId129" Type="http://schemas.openxmlformats.org/officeDocument/2006/relationships/hyperlink" Target="http://work.elcode.ru/subscribe/link/?hash=7b92f7a47fdbcb2d5aea361f2101ce55&amp;id_send=15797&amp;id_email=7984552&amp;url=http%3A%2F%2Fstatic.consultant.ru%2Fobj%2Ffile%2Fdoc%2Frzhd_281020.rtf&amp;uid_news=816787" TargetMode="External"/><Relationship Id="rId54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QUEST%26amp%3Bn%3D198685%26amp%3Bdst%3D100003%26amp%3Bdate%3D29.10.2020&amp;uid_news=816783" TargetMode="External"/><Relationship Id="rId70" Type="http://schemas.openxmlformats.org/officeDocument/2006/relationships/hyperlink" Target="http://work.elcode.ru/subscribe/link/?hash=7b92f7a47fdbcb2d5aea361f2101ce55&amp;id_send=15797&amp;id_email=7984552&amp;url=https%3A%2F%2Felcode.ru%2Fproducts%2Feducation%2Fraspisanie-meropriyatiy%2Fformat-webinari%2F11-09-20-translyaciya-praktikum-dlya-kadrovika-sob&amp;uid_news=816141" TargetMode="External"/><Relationship Id="rId75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QUEST%26amp%3Bn%3D198432%26amp%3Bdst%3D100001%26amp%3Bdate%3D27.10.2020&amp;uid_news=815958" TargetMode="External"/><Relationship Id="rId91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5267%26amp%3Bdst%3D103649%26amp%3Bdate%3D27.10.2020&amp;uid_news=816136" TargetMode="External"/><Relationship Id="rId96" Type="http://schemas.openxmlformats.org/officeDocument/2006/relationships/hyperlink" Target="http://work.elcode.ru/subscribe/link/?hash=7b92f7a47fdbcb2d5aea361f2101ce55&amp;id_send=15797&amp;id_email=7984552&amp;url=https%3A%2F%2Flogin.consultant.ru%2Flink%2F%3Freq%3Ddoc%26base%3DLAW%26n%3D366232%26dst%3D100005%26date%3D30.10.2020&amp;uid_news=817252" TargetMode="External"/><Relationship Id="rId140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6084%26amp%3Bdst%3D100004%26amp%3Bdate%3D28.10.2020&amp;uid_news=816455" TargetMode="External"/><Relationship Id="rId145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MOB%26amp%3Bn%3D323917&amp;uid_news=817542&amp;dst=100032" TargetMode="External"/><Relationship Id="rId161" Type="http://schemas.openxmlformats.org/officeDocument/2006/relationships/hyperlink" Target="http://work.elcode.ru/subscribe/link/?hash=7b92f7a47fdbcb2d5aea361f2101ce55&amp;id_send=15797&amp;id_email=7984552&amp;url=https%3A%2F%2Flogin.consultant.ru%2Flink%2F%3Freq%3Ddoc%26base%3DPBI%26n%3D262519%26dst%3D100001%26date%3D29.10.2020&amp;uid_news=817101" TargetMode="External"/><Relationship Id="rId166" Type="http://schemas.openxmlformats.org/officeDocument/2006/relationships/hyperlink" Target="http://work.elcode.ru/subscribe/link/?hash=7b92f7a47fdbcb2d5aea361f2101ce55&amp;id_send=15797&amp;id_email=7984552&amp;url=https%3A%2F%2Flogin.consultant.ru%2Flink%2F%3Frnd%3DB1D8DD236247F7741C669CE91B738A80%26amp%3Breq%3Ddoc%26amp%3Bbase%3DLAW%26amp%3Bn%3D354694%26amp%3Bdst%3D72%26amp%3Bfld%3D134%26amp%3BREFFIELD%3D134%26amp%3BREFDST%3D100004%26amp%3BREFDOC%3D262519%26amp%3BREFBASE%3DPBI%26amp%3Bstat%3Drefcode%253D10881%253Bdstident%253D72%253Bindex%253D5%26amp%3Bdate%3D29.10.2020&amp;uid_news=81710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6075%26amp%3Bdst%3D100016%26amp%3Bdate%3D02.11.2020&amp;uid_news=817339" TargetMode="External"/><Relationship Id="rId23" Type="http://schemas.openxmlformats.org/officeDocument/2006/relationships/hyperlink" Target="consultantplus://offline/ref=main?base=LAW;n=366085;dst=0" TargetMode="External"/><Relationship Id="rId28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5278%26amp%3Bdst%3D6431%26amp%3Bdate%3D28.10.2020&amp;uid_news=816390" TargetMode="External"/><Relationship Id="rId36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14850%26amp%3Bdst%3D100018&amp;uid_news=817545" TargetMode="External"/><Relationship Id="rId49" Type="http://schemas.openxmlformats.org/officeDocument/2006/relationships/hyperlink" Target="http://work.elcode.ru/subscribe/link/?hash=7b92f7a47fdbcb2d5aea361f2101ce55&amp;id_send=15797&amp;id_email=7984552&amp;url=https%3A%2F%2Felcode.ru%2Fproducts%2Feducation%2Fraspisanie-meropriyatiy%2Fformat-translyacii%2Ftranslyaciya-vstrecha-s-ekspertami-argumentirovann&amp;uid_news=816023" TargetMode="External"/><Relationship Id="rId57" Type="http://schemas.openxmlformats.org/officeDocument/2006/relationships/image" Target="media/image7.jpeg"/><Relationship Id="rId106" Type="http://schemas.openxmlformats.org/officeDocument/2006/relationships/hyperlink" Target="http://work.elcode.ru/subscribe/link/?hash=7b92f7a47fdbcb2d5aea361f2101ce55&amp;id_send=15797&amp;id_email=7984552&amp;url=https%3A%2F%2Felcode.ru%2Fproducts%2Feducation%2Fraspisanie-meropriyatiy%2Fformat-webinari%2Ftranslyaciya-formiruem-grafik-otpuskov-na-2021-god%23mentor&amp;uid_news=816149" TargetMode="External"/><Relationship Id="rId114" Type="http://schemas.openxmlformats.org/officeDocument/2006/relationships/hyperlink" Target="http://work.elcode.ru/subscribe/link/?hash=7b92f7a47fdbcb2d5aea361f2101ce55&amp;id_send=15797&amp;id_email=7984552&amp;url=https%3A%2F%2Flogin.consultant.ru%2Flink%2F%3Freq%3Ddoc%26base%3DLAW%26n%3D366079%26dst%3D100002%252C1%26date%3D27.10.2020&amp;uid_news=816395" TargetMode="External"/><Relationship Id="rId119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1428%26amp%3Bdst%3D4%26amp%3Bdate%3D28.10.2020&amp;uid_news=816395" TargetMode="External"/><Relationship Id="rId127" Type="http://schemas.openxmlformats.org/officeDocument/2006/relationships/hyperlink" Target="http://work.elcode.ru/subscribe/link/?hash=7b92f7a47fdbcb2d5aea361f2101ce55&amp;id_send=15797&amp;id_email=7984552&amp;url=https%3A%2F%2Flogin.consultant.ru%2Flink%2F%3Frnd%3D08C72324B89750158B5C5E3904962F02%26amp%3Breq%3Ddoc%26amp%3Bbase%3DLAW%26amp%3Bn%3D358972%26amp%3Bdst%3D100189%26amp%3Bfld%3D134%26amp%3BREFFIELD%3D134%26amp%3BREFDST%3D100038%26amp%3BREFDOC%3D200230%26amp%3BREFBASE%3DPBI%26amp%3Bstat%3Drefcode%253D10881%253Bdstident%253D100189%253Bindex%253D66%26amp%3Bdate%3D27.10.2020&amp;uid_news=816133" TargetMode="External"/><Relationship Id="rId10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6075%26amp%3Bdst%3D100004&amp;uid_news=817339" TargetMode="External"/><Relationship Id="rId31" Type="http://schemas.openxmlformats.org/officeDocument/2006/relationships/hyperlink" Target="http://work.elcode.ru/subscribe/link/?hash=7b92f7a47fdbcb2d5aea361f2101ce55&amp;id_send=15797&amp;id_email=7984552&amp;url=https%3A%2F%2Flogin.consultant.ru%2Flink%2F%3Freq%3Ddoc%26base%3DLAW%26n%3D366083%26dst%3D100001%26date%3D28.10.2020&amp;uid_news=817545" TargetMode="External"/><Relationship Id="rId44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QUEST%26amp%3Bn%3D198564%26amp%3Bdst%3D100003%252C1%26amp%3Bdate%3D27.10.2020&amp;uid_news=816023" TargetMode="External"/><Relationship Id="rId52" Type="http://schemas.openxmlformats.org/officeDocument/2006/relationships/hyperlink" Target="http://work.elcode.ru/subscribe/link/?hash=7b92f7a47fdbcb2d5aea361f2101ce55&amp;id_send=15797&amp;id_email=7984552&amp;url=https%3A%2F%2Flogin.consultant.ru%2Flink%2F%3Frnd%3D825C9E66606E9E5614EA6BCD6743F99E%26amp%3Breq%3Ddoc%26amp%3Bbase%3DLAW%26amp%3Bn%3D354694%26amp%3Bdst%3D178%26amp%3Bfld%3D134%26amp%3BREFFIELD%3D134%26amp%3BREFDST%3D100002%26amp%3BREFDOC%3D198685%26amp%3BREFBASE%3DQUEST%26amp%3Bstat%3Drefcode%253D10881%253Bdstident%253D178%253Bindex%253D2%26amp%3Bdate%3D29.10.2020&amp;uid_news=816783" TargetMode="External"/><Relationship Id="rId60" Type="http://schemas.openxmlformats.org/officeDocument/2006/relationships/hyperlink" Target="http://work.elcode.ru/subscribe/link/?hash=7b92f7a47fdbcb2d5aea361f2101ce55&amp;id_send=15797&amp;id_email=7984552&amp;url=https%3A%2F%2Flogin.consultant.ru%2Flink%2F%3Freq%3Ddoc%26base%3DQUEST%26n%3D198575%26dst%3D100002%26date%3D27.10.2020&amp;uid_news=816141" TargetMode="External"/><Relationship Id="rId65" Type="http://schemas.openxmlformats.org/officeDocument/2006/relationships/hyperlink" Target="http://work.elcode.ru/subscribe/link/?hash=7b92f7a47fdbcb2d5aea361f2101ce55&amp;id_send=15797&amp;id_email=7984552&amp;url=https%3A%2F%2Flogin.consultant.ru%2Flink%2F%3Frnd%3D08C72324B89750158B5C5E3904962F02%26amp%3Breq%3Ddoc%26amp%3Bbase%3DLAW%26amp%3Bn%3D345020%26amp%3Bdst%3D101852%26amp%3Bfld%3D134%26amp%3BREFFIELD%3D134%26amp%3BREFDST%3D100009%26amp%3BREFDOC%3D198575%26amp%3BREFBASE%3DQUEST%26amp%3Bstat%3Drefcode%253D10881%253Bdstident%253D101852%253Bindex%253D11%26amp%3Bdate%3D27.10.2020&amp;uid_news=816141" TargetMode="External"/><Relationship Id="rId73" Type="http://schemas.openxmlformats.org/officeDocument/2006/relationships/hyperlink" Target="http://work.elcode.ru/subscribe/link/?hash=7b92f7a47fdbcb2d5aea361f2101ce55&amp;id_send=15797&amp;id_email=7984552&amp;url=https%3A%2F%2Flogin.consultant.ru%2Flink%2F%3Frnd%3DD7B68A99618E59CFA45B7A4192AFE50C%26amp%3Breq%3Ddoc%26amp%3Bbase%3DLAW%26amp%3Bn%3D351613%26amp%3Bdst%3D100010%26amp%3Bfld%3D134%26amp%3BREFFIELD%3D134%26amp%3BREFDST%3D100116%26amp%3BREFDOC%3D271991%26amp%3BREFBASE%3DPBI%26amp%3Bstat%3Drefcode%253D10881%253Bdstident%253D100010%253Bindex%253D160%26amp%3Bdate%3D27.10.2020&amp;uid_news=815958" TargetMode="External"/><Relationship Id="rId78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5267%26amp%3Bdst%3D101953%26amp%3Bdate%3D27.10.2020&amp;uid_news=815958" TargetMode="External"/><Relationship Id="rId81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1613%26amp%3Bdst%3D100022%26amp%3Bdate%3D27.10.2020https%3A%2F%2Flogin.consultant.ru%2Flink%2F%3Frnd%3DD7B68A99618E59CFA45B7A4192AFE50C%26amp%3Breq%3Ddoc%26amp%3Bbase%3DLAW%26amp%3Bn%3D351613%26amp%3Bdst%3D100022%26amp%3Bfld%3D134%26amp%3BREFFIELD%3D134%26amp%3BREFDST%3D100125%26amp%3BREFDOC%3D271991%26amp%3BREFBASE%3DPBI%26amp%3Bstat%3Drefcode%253D10881%253Bdstident%253D100022%253Bindex%253D169%26amp%3Bdate%3D27.10.2020&amp;uid_news=815958" TargetMode="External"/><Relationship Id="rId86" Type="http://schemas.openxmlformats.org/officeDocument/2006/relationships/hyperlink" Target="http://work.elcode.ru/subscribe/link/?hash=7b92f7a47fdbcb2d5aea361f2101ce55&amp;id_send=15797&amp;id_email=7984552&amp;url=https%3A%2F%2Flogin.consultant.ru%2Flink%2F%3Frnd%3DD7B68A99618E59CFA45B7A4192AFE50C%26amp%3Breq%3Ddoc%26amp%3Bbase%3DQUEST%26amp%3Bn%3D198432%26amp%3Bdst%3D100030%26amp%3Bfld%3D134%26amp%3BREFFIELD%3D134%26amp%3BREFDST%3D1000000087%26amp%3BREFDOC%3D179583%26amp%3BREFBASE%3DLAW%26amp%3Bstat%3Drefcode%253D10881%253Bdstident%253D100030%253Bindex%253D94%26amp%3Bdate%3D27.10.2020&amp;uid_news=815958" TargetMode="External"/><Relationship Id="rId94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PBI%26amp%3Bn%3D262959%26amp%3Bdst%3D100013%26amp%3Bdate%3D02.11.2020&amp;uid_news=816136" TargetMode="External"/><Relationship Id="rId99" Type="http://schemas.openxmlformats.org/officeDocument/2006/relationships/hyperlink" Target="http://work.elcode.ru/subscribe/link/?hash=7b92f7a47fdbcb2d5aea361f2101ce55&amp;id_send=15797&amp;id_email=7984552&amp;url=https%3A%2F%2Flogin.consultant.ru%2Flink%2F%3Frnd%3DB7C394E314CA0C3491802CA037D7DE57%26amp%3Breq%3Ddoc%26amp%3Bbase%3DLAW%26amp%3Bn%3D366232%26amp%3Bdst%3D100010%26amp%3Bfld%3D134%26amp%3Bdate%3D30.10.2020&amp;uid_news=817252" TargetMode="External"/><Relationship Id="rId101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PBI%26amp%3Bn%3D240248%26amp%3Bdst%3D100001%26amp%3Bdate%3D30.10.2020&amp;uid_news=817252" TargetMode="External"/><Relationship Id="rId122" Type="http://schemas.openxmlformats.org/officeDocument/2006/relationships/hyperlink" Target="http://work.elcode.ru/subscribe/link/?hash=7b92f7a47fdbcb2d5aea361f2101ce55&amp;id_send=15797&amp;id_email=7984552&amp;url=https%3A%2F%2Flogin.consultant.ru%2Flink%2F%3Freq%3Ddoc%26base%3DLAW%26n%3D366058%26dst%3D100001%252C1%26date%3D27.10.2020&amp;uid_news=816133" TargetMode="External"/><Relationship Id="rId130" Type="http://schemas.openxmlformats.org/officeDocument/2006/relationships/image" Target="media/image16.jpeg"/><Relationship Id="rId135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8843%26amp%3Bdst%3D100936%26amp%3Bdate%3D28.10.2020&amp;uid_news=816455" TargetMode="External"/><Relationship Id="rId143" Type="http://schemas.openxmlformats.org/officeDocument/2006/relationships/image" Target="media/image18.jpeg"/><Relationship Id="rId148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MOB%26amp%3Bn%3D323889&amp;uid_news=817548" TargetMode="External"/><Relationship Id="rId151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PBI%26amp%3Bn%3D251070%26amp%3Bdst%3D100001&amp;uid_news=817548" TargetMode="External"/><Relationship Id="rId156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5267%26amp%3Bdst%3D101954%26amp%3Bdate%3D30.10.2020&amp;uid_news=817705" TargetMode="External"/><Relationship Id="rId164" Type="http://schemas.openxmlformats.org/officeDocument/2006/relationships/hyperlink" Target="http://work.elcode.ru/subscribe/link/?hash=7b92f7a47fdbcb2d5aea361f2101ce55&amp;id_send=15797&amp;id_email=7984552&amp;url=https%3A%2F%2Flogin.consultant.ru%2Flink%2F%3Frnd%3DB1D8DD236247F7741C669CE91B738A80%26amp%3Breq%3Ddoc%26amp%3Bbase%3DPBI%26amp%3Bn%3D199863%26amp%3BREFFIELD%3D134%26amp%3BREFDST%3D100003%26amp%3BREFDOC%3D262519%26amp%3BREFBASE%3DPBI%26amp%3Bstat%3Drefcode%253D10881%253Bindex%253D4%26amp%3Bdate%3D29.10.2020&amp;uid_news=817101" TargetMode="External"/><Relationship Id="rId169" Type="http://schemas.openxmlformats.org/officeDocument/2006/relationships/hyperlink" Target="http://work.elcode.ru/subscribe/link/?hash=7b92f7a47fdbcb2d5aea361f2101ce55&amp;id_send=15797&amp;id_email=7984552&amp;url=https%3A%2F%2Flogin.consultant.ru%2Flink%2F%3Frnd%3DB1D8DD236247F7741C669CE91B738A80%26amp%3Breq%3Ddoc%26amp%3Bbase%3DLAW%26amp%3Bn%3D349548%26amp%3Bdst%3D100023%26amp%3Bfld%3D134%26amp%3BREFFIELD%3D134%26amp%3BREFDST%3D100270%26amp%3BREFDOC%3D27%26amp%3BREFBASE%3DPKV%26amp%3Bstat%3Drefcode%253D10881%253Bdstident%253D100023%253Bindex%253D100%26amp%3Bdate%3D29.10.2020&amp;uid_news=8171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72" Type="http://schemas.openxmlformats.org/officeDocument/2006/relationships/fontTable" Target="fontTable.xml"/><Relationship Id="rId13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6425%26amp%3Bdst%3D303&amp;uid_news=817339" TargetMode="External"/><Relationship Id="rId18" Type="http://schemas.openxmlformats.org/officeDocument/2006/relationships/hyperlink" Target="consultantplus://offline/ref=1BA68D22841B55EB4DB53183701D2272BA595F9AE7C6BEAAE830249FBF5F2356DC89F5FBF136020EFD858F2C5ED25B4A631C429F51QDn5I" TargetMode="External"/><Relationship Id="rId39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6146%26amp%3Bdst%3D2729&amp;uid_news=817545" TargetMode="External"/><Relationship Id="rId109" Type="http://schemas.openxmlformats.org/officeDocument/2006/relationships/image" Target="media/image13.jpeg"/><Relationship Id="rId34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8826%26amp%3Bdst%3D100003&amp;uid_news=817545" TargetMode="External"/><Relationship Id="rId50" Type="http://schemas.openxmlformats.org/officeDocument/2006/relationships/hyperlink" Target="http://work.elcode.ru/subscribe/link/?hash=7b92f7a47fdbcb2d5aea361f2101ce55&amp;id_send=15797&amp;id_email=7984552&amp;url=https%3A%2F%2Flogin.consultant.ru%2Flink%2F%3Freq%3Ddoc%26base%3DQUEST%26n%3D198685%26dst%3D100003%26date%3D29.10.2020&amp;uid_news=816783" TargetMode="External"/><Relationship Id="rId55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4567%26amp%3Bdst%3D142%26amp%3Bdate%3D29.10.2020&amp;uid_news=816783" TargetMode="External"/><Relationship Id="rId76" Type="http://schemas.openxmlformats.org/officeDocument/2006/relationships/hyperlink" Target="http://work.elcode.ru/subscribe/link/?hash=7b92f7a47fdbcb2d5aea361f2101ce55&amp;id_send=15797&amp;id_email=7984552&amp;url=https%3A%2F%2Flogin.consultant.ru%2Flink%2F%3Frnd%3DD7B68A99618E59CFA45B7A4192AFE50C%26amp%3Breq%3Ddoc%26amp%3Bbase%3DLAW%26amp%3Bn%3D351613%26amp%3Bdst%3D100022%26amp%3Bfld%3D134%26amp%3BREFFIELD%3D134%26amp%3BREFDST%3D100196%26amp%3BREFDOC%3D262776%26amp%3BREFBASE%3DPBI%26amp%3Bstat%3Drefcode%253D10881%253Bdstident%253D100022%253Bindex%253D45%26amp%3Bdate%3D27.10.2020&amp;uid_news=815958" TargetMode="External"/><Relationship Id="rId97" Type="http://schemas.openxmlformats.org/officeDocument/2006/relationships/image" Target="media/image11.jpeg"/><Relationship Id="rId104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7134%26amp%3Bdst%3D613%26amp%3Bdate%3D27.10.2020&amp;uid_news=816149" TargetMode="External"/><Relationship Id="rId120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49079%26amp%3Bdst%3D100015%26amp%3Bdate%3D28.10.2020&amp;uid_news=816395" TargetMode="External"/><Relationship Id="rId125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1675%26amp%3Bdst%3D100006%26amp%3Bdate%3D27.10.2020&amp;uid_news=816133" TargetMode="External"/><Relationship Id="rId141" Type="http://schemas.openxmlformats.org/officeDocument/2006/relationships/hyperlink" Target="http://work.elcode.ru/subscribe/link/?hash=7b92f7a47fdbcb2d5aea361f2101ce55&amp;id_send=15797&amp;id_email=7984552&amp;url=https%3A%2F%2Flogin.consultant.ru%2Flink%2F%3Frnd%3D808654C251D227F6B17C6B58ED489FFC%26amp%3Breq%3Ddoc%26amp%3Bbase%3DLAW%26amp%3Bn%3D329691%26amp%3BREFFIELD%3D134%26amp%3BREFDST%3D100038%26amp%3BREFDOC%3D193576%26amp%3BREFBASE%3DPRJ%26amp%3Bstat%3Drefcode%253D16876%253Bindex%253D101%26amp%3Bdate%3D28.10.2020&amp;uid_news=816455" TargetMode="External"/><Relationship Id="rId146" Type="http://schemas.openxmlformats.org/officeDocument/2006/relationships/hyperlink" Target="http://work.elcode.ru/subscribe/link/?hash=7b92f7a47fdbcb2d5aea361f2101ce55&amp;id_send=15797&amp;id_email=7984552&amp;url=https%3A%2F%2Flogin.consultant.ru%2Flink%2F%3Freq%3Ddoc%26base%3DMOB%26n%3D323889&amp;uid_news=817548" TargetMode="External"/><Relationship Id="rId167" Type="http://schemas.openxmlformats.org/officeDocument/2006/relationships/hyperlink" Target="http://work.elcode.ru/subscribe/link/?hash=7b92f7a47fdbcb2d5aea361f2101ce55&amp;id_send=15797&amp;id_email=7984552&amp;url=https%3A%2F%2Flogin.consultant.ru%2Flink%2F%3Frnd%3DB1D8DD236247F7741C669CE91B738A80%26amp%3Breq%3Ddoc%26amp%3Bbase%3DQUEST%26amp%3Bn%3D194150%26amp%3Bdst%3D100009%26amp%3Bfld%3D134%26amp%3BREFFIELD%3D134%26amp%3BREFDST%3D100009%26amp%3BREFDOC%3D262519%26amp%3BREFBASE%3DPBI%26amp%3Bstat%3Drefcode%253D10881%253Bdstident%253D100009%253Bindex%253D12%26amp%3Bdate%3D29.10.2020&amp;uid_news=817101" TargetMode="External"/><Relationship Id="rId7" Type="http://schemas.openxmlformats.org/officeDocument/2006/relationships/image" Target="cid:2c3ca907af967de10165d47f0f04755d@swift.generated" TargetMode="External"/><Relationship Id="rId71" Type="http://schemas.openxmlformats.org/officeDocument/2006/relationships/hyperlink" Target="http://work.elcode.ru/subscribe/link/?hash=7b92f7a47fdbcb2d5aea361f2101ce55&amp;id_send=15797&amp;id_email=7984552&amp;url=https%3A%2F%2Flogin.consultant.ru%2Flink%2F%3Freq%3Ddoc%26base%3DQUEST%26n%3D198432%26dst%3D100001%26date%3D27.10.2020&amp;uid_news=815958" TargetMode="External"/><Relationship Id="rId92" Type="http://schemas.openxmlformats.org/officeDocument/2006/relationships/hyperlink" Target="http://work.elcode.ru/subscribe/link/?hash=7b92f7a47fdbcb2d5aea361f2101ce55&amp;id_send=15797&amp;id_email=7984552&amp;url=https%3A%2F%2Flogin.consultant.ru%2Flink%2F%3Frnd%3DD7B68A99618E59CFA45B7A4192AFE50C%26amp%3Breq%3Ddoc%26amp%3Bbase%3DLAW%26amp%3Bn%3D365267%26amp%3Bdst%3D101954%26amp%3Bfld%3D134%26amp%3BREFFIELD%3D134%26amp%3BREFDST%3D1000000086%26amp%3BREFDOC%3D179583%26amp%3BREFBASE%3DLAW%26amp%3Bstat%3Drefcode%253D10881%253Bdstident%253D101954%253Bindex%253D93%26amp%3Bdate%3D27.10.2020&amp;uid_news=816136" TargetMode="External"/><Relationship Id="rId162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4364%26amp%3Bdst%3D6%26amp%3Bdate%3D29.10.2020&amp;uid_news=817101" TargetMode="External"/><Relationship Id="rId2" Type="http://schemas.openxmlformats.org/officeDocument/2006/relationships/styles" Target="styles.xml"/><Relationship Id="rId29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ORNN%26amp%3Bn%3D221%26amp%3Bdst%3D100001&amp;uid_news=816390" TargetMode="External"/><Relationship Id="rId24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7955%26amp%3Bdst%3D100004&amp;uid_news=816390" TargetMode="External"/><Relationship Id="rId40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6146%26amp%3Bdst%3D2731&amp;uid_news=817545" TargetMode="External"/><Relationship Id="rId45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49273%26amp%3Bdst%3D101126%26amp%3Bdate%3D27.10.2020&amp;uid_news=816023" TargetMode="External"/><Relationship Id="rId66" Type="http://schemas.openxmlformats.org/officeDocument/2006/relationships/hyperlink" Target="http://work.elcode.ru/subscribe/link/?hash=7b92f7a47fdbcb2d5aea361f2101ce55&amp;id_send=15797&amp;id_email=7984552&amp;url=https%3A%2F%2Flogin.consultant.ru%2Flink%2F%3Frnd%3D08C72324B89750158B5C5E3904962F02%26amp%3Breq%3Ddoc%26amp%3Bbase%3DLAW%26amp%3Bn%3D345020%26amp%3Bdst%3D101852%26amp%3Bfld%3D134%26amp%3BREFFIELD%3D134%26amp%3BREFDST%3D100010%26amp%3BREFDOC%3D198575%26amp%3BREFBASE%3DQUEST%26amp%3Bstat%3Drefcode%253D10881%253Bdstident%253D101852%253Bindex%253D12%26amp%3Bdate%3D27.10.2020&amp;uid_news=816141" TargetMode="External"/><Relationship Id="rId87" Type="http://schemas.openxmlformats.org/officeDocument/2006/relationships/hyperlink" Target="http://work.elcode.ru/subscribe/link/?hash=7b92f7a47fdbcb2d5aea361f2101ce55&amp;id_send=15797&amp;id_email=7984552&amp;url=https%3A%2F%2Flogin.consultant.ru%2Flink%2F%3Frnd%3DD7B68A99618E59CFA45B7A4192AFE50C%26amp%3Breq%3Ddoc%26amp%3Bbase%3DQUEST%26amp%3Bn%3D198432%26amp%3Bdst%3D100022%26amp%3Bfld%3D134%26amp%3BREFFIELD%3D134%26amp%3BREFDST%3D1000000087%26amp%3BREFDOC%3D179583%26amp%3BREFBASE%3DLAW%26amp%3Bstat%3Drefcode%253D10881%253Bdstident%253D100022%253Bindex%253D94%26amp%3Bdate%3D27.10.2020&amp;uid_news=815958" TargetMode="External"/><Relationship Id="rId110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9281%26amp%3Bdst%3D100014%26amp%3Bdate%3D28.10.2020&amp;uid_news=816601" TargetMode="External"/><Relationship Id="rId115" Type="http://schemas.openxmlformats.org/officeDocument/2006/relationships/image" Target="media/image14.jpeg"/><Relationship Id="rId131" Type="http://schemas.openxmlformats.org/officeDocument/2006/relationships/hyperlink" Target="http://work.elcode.ru/subscribe/link/?hash=7b92f7a47fdbcb2d5aea361f2101ce55&amp;id_send=15797&amp;id_email=7984552&amp;url=http%3A%2F%2Fstatic.consultant.ru%2Fobj%2Ffile%2Fdoc%2Frzhd_281020.rtf&amp;uid_news=816787" TargetMode="External"/><Relationship Id="rId136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8843%26amp%3Bdst%3D749%26amp%3Bdate%3D28.10.2020&amp;uid_news=816455" TargetMode="External"/><Relationship Id="rId157" Type="http://schemas.openxmlformats.org/officeDocument/2006/relationships/hyperlink" Target="http://work.elcode.ru/subscribe/link/?hash=7b92f7a47fdbcb2d5aea361f2101ce55&amp;id_send=15797&amp;id_email=7984552&amp;url=https%3A%2F%2Flogin.consultant.ru%2Flink%2F%3Frnd%3DB7C394E314CA0C3491802CA037D7DE57%26amp%3Breq%3Ddoc%26amp%3Bbase%3DQUEST%26amp%3Bn%3D196136%26amp%3Bdst%3D100011%26amp%3Bfld%3D134%26amp%3BREFFIELD%3D134%26amp%3BREFDST%3D1000000010%26amp%3BREFDOC%3D274037%26amp%3BREFBASE%3DPBI%26amp%3Bstat%3Drefcode%253D10881%253Bdstident%253D100011%253Bindex%253D12%26amp%3Bdate%3D30.10.2020&amp;uid_news=817705" TargetMode="External"/><Relationship Id="rId61" Type="http://schemas.openxmlformats.org/officeDocument/2006/relationships/image" Target="media/image8.jpeg"/><Relationship Id="rId82" Type="http://schemas.openxmlformats.org/officeDocument/2006/relationships/hyperlink" Target="http://work.elcode.ru/subscribe/link/?hash=7b92f7a47fdbcb2d5aea361f2101ce55&amp;id_send=15797&amp;id_email=7984552&amp;url=https%3A%2F%2Flogin.consultant.ru%2Flink%2F%3Frnd%3DD7B68A99618E59CFA45B7A4192AFE50C%26amp%3Breq%3Ddoc%26amp%3Bbase%3DQUEST%26amp%3Bn%3D198432%26amp%3Bdst%3D100021%26amp%3Bfld%3D134%26amp%3BREFFIELD%3D134%26amp%3BREFDST%3D1000000087%26amp%3BREFDOC%3D179583%26amp%3BREFBASE%3DLAW%26amp%3Bstat%3Drefcode%253D10881%253Bdstident%253D100021%253Bindex%253D94%26amp%3Bdate%3D27.10.2020&amp;uid_news=815958" TargetMode="External"/><Relationship Id="rId152" Type="http://schemas.openxmlformats.org/officeDocument/2006/relationships/hyperlink" Target="http://work.elcode.ru/subscribe/link/?hash=7b92f7a47fdbcb2d5aea361f2101ce55&amp;id_send=15797&amp;id_email=7984552&amp;url=https%3A%2F%2Flogin.consultant.ru%2Flink%2F%3Freq%3Ddoc%26base%3DPBI%26n%3D263027%26dst%3D100090%26date%3D30.10.2020&amp;uid_news=817705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6155%26amp%3Bdst%3D309&amp;uid_news=817339" TargetMode="External"/><Relationship Id="rId14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4558%26amp%3Bdst%3D1000000089&amp;uid_news=817339" TargetMode="External"/><Relationship Id="rId30" Type="http://schemas.openxmlformats.org/officeDocument/2006/relationships/hyperlink" Target="consultantplus://offline/ref=main?base=LAW;n=366085;dst=0" TargetMode="External"/><Relationship Id="rId35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6146%26amp%3Bdst%3D2717&amp;uid_news=817545" TargetMode="External"/><Relationship Id="rId56" Type="http://schemas.openxmlformats.org/officeDocument/2006/relationships/hyperlink" Target="http://work.elcode.ru/subscribe/link/?hash=7b92f7a47fdbcb2d5aea361f2101ce55&amp;id_send=15797&amp;id_email=7984552&amp;url=https%3A%2F%2Flogin.consultant.ru%2Flink%2F%3Freq%3Ddoc%26base%3DQUEST%26n%3D198628%26dst%3D1000000001%26date%3D28.10.2020&amp;uid_news=816604" TargetMode="External"/><Relationship Id="rId77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5267%26amp%3Bdst%3D18668%26amp%3Bdate%3D27.10.2020&amp;uid_news=815958" TargetMode="External"/><Relationship Id="rId100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0536%26amp%3Bdst%3D100006%26amp%3Bdate%3D30.10.2020&amp;uid_news=817252" TargetMode="External"/><Relationship Id="rId105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QUEST%26amp%3Bn%3D198629%26amp%3Bdst%3D100001%26amp%3Bdate%3D27.10.2020&amp;uid_news=816149" TargetMode="External"/><Relationship Id="rId126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6058%26amp%3Bdst%3D100010%26amp%3Bdate%3D27.10.2020&amp;uid_news=816133" TargetMode="External"/><Relationship Id="rId147" Type="http://schemas.openxmlformats.org/officeDocument/2006/relationships/image" Target="media/image19.jpeg"/><Relationship Id="rId168" Type="http://schemas.openxmlformats.org/officeDocument/2006/relationships/hyperlink" Target="http://work.elcode.ru/subscribe/link/?hash=7b92f7a47fdbcb2d5aea361f2101ce55&amp;id_send=15797&amp;id_email=7984552&amp;url=https%3A%2F%2Flogin.consultant.ru%2Flink%2F%3Frnd%3DB1D8DD236247F7741C669CE91B738A80%26amp%3Breq%3Ddoc%26amp%3Bbase%3DLAW%26amp%3Bn%3D354694%26amp%3Bdst%3D100076%26amp%3Bfld%3D134%26amp%3BREFFIELD%3D134%26amp%3BREFDST%3D100010%26amp%3BREFDOC%3D262519%26amp%3BREFBASE%3DPBI%26amp%3Bstat%3Drefcode%253D10881%253Bdstident%253D100076%253Bindex%253D13%26amp%3Bdate%3D29.10.2020&amp;uid_news=817101" TargetMode="External"/><Relationship Id="rId8" Type="http://schemas.openxmlformats.org/officeDocument/2006/relationships/hyperlink" Target="http://work.elcode.ru/subscribe/link/?hash=7b92f7a47fdbcb2d5aea361f2101ce55&amp;id_send=15797&amp;id_email=7984552&amp;url=https%3A%2F%2Flogin.consultant.ru%2Flink%2F%3Freq%3Ddoc%26base%3DLAW%26n%3D366075%26dst%3D100004&amp;uid_news=817339" TargetMode="External"/><Relationship Id="rId51" Type="http://schemas.openxmlformats.org/officeDocument/2006/relationships/image" Target="media/image6.jpeg"/><Relationship Id="rId72" Type="http://schemas.openxmlformats.org/officeDocument/2006/relationships/image" Target="media/image9.jpeg"/><Relationship Id="rId93" Type="http://schemas.openxmlformats.org/officeDocument/2006/relationships/hyperlink" Target="http://work.elcode.ru/subscribe/link/?hash=7b92f7a47fdbcb2d5aea361f2101ce55&amp;id_send=15797&amp;id_email=7984552&amp;url=https%3A%2F%2Flogin.consultant.ru%2Flink%2F%3Frnd%3DD7B68A99618E59CFA45B7A4192AFE50C%26amp%3Breq%3Ddoc%26amp%3Bbase%3DLAW%26amp%3Bn%3D358819%26amp%3Bdst%3D101955%26amp%3Bfld%3D134%26amp%3BREFFIELD%3D134%26amp%3BREFDST%3D100008%26amp%3BREFDOC%3D198607%26amp%3BREFBASE%3DQUEST%26amp%3Bstat%3Drefcode%253D10881%253Bdstident%253D101955%253Bindex%253D12%26amp%3Bdate%3D27.10.2020&amp;uid_news=816136" TargetMode="External"/><Relationship Id="rId98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6232%26amp%3Bdst%3D100005%26amp%3Bdate%3D30.10.2020&amp;uid_news=817252" TargetMode="External"/><Relationship Id="rId121" Type="http://schemas.openxmlformats.org/officeDocument/2006/relationships/hyperlink" Target="http://work.elcode.ru/subscribe/link/?hash=7b92f7a47fdbcb2d5aea361f2101ce55&amp;id_send=15797&amp;id_email=7984552&amp;url=https%3A%2F%2Felcode.ru%2Fservice%2Fnews%2Fdaydjest-novostey-zakonodatelstva%2Fprezident-podpisal-federalnyy-zakon-o-ezhemesyachn&amp;uid_news=816395" TargetMode="External"/><Relationship Id="rId142" Type="http://schemas.openxmlformats.org/officeDocument/2006/relationships/hyperlink" Target="http://work.elcode.ru/subscribe/link/?hash=7b92f7a47fdbcb2d5aea361f2101ce55&amp;id_send=15797&amp;id_email=7984552&amp;url=https%3A%2F%2Flogin.consultant.ru%2Flink%2F%3Freq%3Ddoc%26base%3DMOB%26n%3D323917&amp;uid_news=817542" TargetMode="External"/><Relationship Id="rId163" Type="http://schemas.openxmlformats.org/officeDocument/2006/relationships/hyperlink" Target="http://work.elcode.ru/subscribe/link/?hash=7b92f7a47fdbcb2d5aea361f2101ce55&amp;id_send=15797&amp;id_email=7984552&amp;url=https%3A%2F%2Flogin.consultant.ru%2Flink%2F%3Frnd%3DB1D8DD236247F7741C669CE91B738A80%26amp%3Breq%3Ddoc%26amp%3Bbase%3DLAW%26amp%3Bn%3D115337%26amp%3Bdst%3D100065%26amp%3Bfld%3D134%26amp%3BREFFIELD%3D134%26amp%3BREFDST%3D100002%26amp%3BREFDOC%3D262519%26amp%3BREFBASE%3DPBI%26amp%3Bstat%3Drefcode%253D10881%253Bdstident%253D100065%253Bindex%253D3%26amp%3Bdate%3D29.10.2020&amp;uid_news=817101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6085%26amp%3Bdst%3D100034%26amp%3Bdate%3D28.10.2020&amp;uid_news=816390" TargetMode="External"/><Relationship Id="rId46" Type="http://schemas.openxmlformats.org/officeDocument/2006/relationships/hyperlink" Target="http://work.elcode.ru/subscribe/link/?hash=7b92f7a47fdbcb2d5aea361f2101ce55&amp;id_send=15797&amp;id_email=7984552&amp;url=https%3A%2F%2Flogin.consultant.ru%2Flink%2F%3Frnd%3D08C72324B89750158B5C5E3904962F02%26amp%3Breq%3Ddoc%26amp%3Bbase%3DLAW%26amp%3Bn%3D220597%26amp%3Bdst%3D100015%26amp%3Bfld%3D134%26amp%3BREFFIELD%3D134%26amp%3BREFDST%3D111988%26amp%3BREFDOC%3D33%26amp%3BREFBASE%3DPPN%26amp%3Bstat%3Drefcode%253D10881%253Bdstident%253D100015%253Bindex%253D103%26amp%3Bdate%3D27.10.2020&amp;uid_news=816023" TargetMode="External"/><Relationship Id="rId67" Type="http://schemas.openxmlformats.org/officeDocument/2006/relationships/hyperlink" Target="http://work.elcode.ru/subscribe/link/?hash=7b92f7a47fdbcb2d5aea361f2101ce55&amp;id_send=15797&amp;id_email=7984552&amp;url=https%3A%2F%2Flogin.consultant.ru%2Flink%2F%3Frnd%3D08C72324B89750158B5C5E3904962F02%26amp%3Breq%3Ddoc%26amp%3Bbase%3DLAW%26amp%3Bn%3D345020%26amp%3Bdst%3D101922%26amp%3Bfld%3D134%26amp%3BREFFIELD%3D134%26amp%3BREFDST%3D100011%26amp%3BREFDOC%3D198575%26amp%3BREFBASE%3DQUEST%26amp%3Bstat%3Drefcode%253D10881%253Bdstident%253D101922%253Bindex%253D13%26amp%3Bdate%3D27.10.2020&amp;uid_news=816141" TargetMode="External"/><Relationship Id="rId116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66079%26amp%3Bdst%3D100002%252C1%26amp%3Bdate%3D27.10.2020&amp;uid_news=816395" TargetMode="External"/><Relationship Id="rId137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6141%26amp%3Bdst%3D100411%26amp%3Bdate%3D28.10.2020&amp;uid_news=816455" TargetMode="External"/><Relationship Id="rId158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QUEST%26amp%3Bn%3D197658%26amp%3Bdst%3D100010%26amp%3Bdate%3D30.10.2020&amp;uid_news=817705" TargetMode="External"/><Relationship Id="rId20" Type="http://schemas.openxmlformats.org/officeDocument/2006/relationships/hyperlink" Target="http://work.elcode.ru/subscribe/link/?hash=7b92f7a47fdbcb2d5aea361f2101ce55&amp;id_send=15797&amp;id_email=7984552&amp;url=http%3A%2F%2Fwww.consultant.ru%2Flaw%2Fhotdocs%2F65461.html&amp;uid_news=817339" TargetMode="External"/><Relationship Id="rId41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CJI%26amp%3Bn%3D107241%26amp%3Bdst%3D100001&amp;uid_news=817545" TargetMode="External"/><Relationship Id="rId62" Type="http://schemas.openxmlformats.org/officeDocument/2006/relationships/hyperlink" Target="http://work.elcode.ru/subscribe/link/?hash=7b92f7a47fdbcb2d5aea361f2101ce55&amp;id_send=15797&amp;id_email=7984552&amp;url=https%3A%2F%2Flogin.consultant.ru%2Flink%2F%3Frnd%3D08C72324B89750158B5C5E3904962F02%26amp%3Breq%3Ddoc%26amp%3Bbase%3DLAW%26amp%3Bn%3D357134%26amp%3Bdst%3D100486%26amp%3Bfld%3D134%26amp%3BREFFIELD%3D134%26amp%3BREFDST%3D100005%26amp%3BREFDOC%3D198575%26amp%3BREFBASE%3DQUEST%26amp%3Bstat%3Drefcode%253D10881%253Bdstident%253D100486%253Bindex%253D7%26amp%3Bdate%3D27.10.2020&amp;uid_news=816141" TargetMode="External"/><Relationship Id="rId83" Type="http://schemas.openxmlformats.org/officeDocument/2006/relationships/hyperlink" Target="http://work.elcode.ru/subscribe/link/?hash=7b92f7a47fdbcb2d5aea361f2101ce55&amp;id_send=15797&amp;id_email=7984552&amp;url=https%3A%2F%2Flogin.consultant.ru%2Flink%2F%3Frnd%3DD7B68A99618E59CFA45B7A4192AFE50C%26amp%3Breq%3Ddoc%26amp%3Bbase%3DQUEST%26amp%3Bn%3D198432%26amp%3Bdst%3D100028%26amp%3Bfld%3D134%26amp%3BREFFIELD%3D134%26amp%3BREFDST%3D1000000087%26amp%3BREFDOC%3D179583%26amp%3BREFBASE%3DLAW%26amp%3Bstat%3Drefcode%253D10881%253Bdstident%253D100028%253Bindex%253D94%26amp%3Bdate%3D27.10.2020&amp;uid_news=815958" TargetMode="External"/><Relationship Id="rId88" Type="http://schemas.openxmlformats.org/officeDocument/2006/relationships/hyperlink" Target="http://work.elcode.ru/subscribe/link/?hash=7b92f7a47fdbcb2d5aea361f2101ce55&amp;id_send=15797&amp;id_email=7984552&amp;url=https%3A%2F%2Flogin.consultant.ru%2Flink%2F%3Freq%3Ddoc%26base%3DQUEST%26n%3D198607%26dst%3D100003%26date%3D27.10.2020&amp;uid_news=816136" TargetMode="External"/><Relationship Id="rId111" Type="http://schemas.openxmlformats.org/officeDocument/2006/relationships/hyperlink" Target="http://work.elcode.ru/subscribe/link/?hash=7b92f7a47fdbcb2d5aea361f2101ce55&amp;id_send=15797&amp;id_email=7984552&amp;url=https%3A%2F%2Flogin.consultant.ru%2Flink%2F%3Freq%3Ddoc%26amp%3Bbase%3DLAW%26amp%3Bn%3D359281%26amp%3Bdst%3D100014%26amp%3Bdate%3D28.10.2020&amp;uid_news=816601" TargetMode="External"/><Relationship Id="rId132" Type="http://schemas.openxmlformats.org/officeDocument/2006/relationships/hyperlink" Target="http://work.elcode.ru/subscribe/link/?hash=7b92f7a47fdbcb2d5aea361f2101ce55&amp;id_send=15797&amp;id_email=7984552&amp;url=https%3A%2F%2Flogin.consultant.ru%2Flink%2F%3Freq%3Ddoc%26base%3DLAW%26n%3D366084%26dst%3D100004%26date%3D28.10.2020&amp;uid_news=816455" TargetMode="External"/><Relationship Id="rId15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12308</Words>
  <Characters>70157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82301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2020-11-02T10:29:00Z</dcterms:created>
  <dcterms:modified xsi:type="dcterms:W3CDTF">2020-11-02T10:33:00Z</dcterms:modified>
</cp:coreProperties>
</file>